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357A" w14:textId="77777777" w:rsidR="000F3E10" w:rsidRPr="000F3E10" w:rsidRDefault="000F3E10" w:rsidP="000F3E10">
      <w:pPr>
        <w:spacing w:after="0" w:line="360" w:lineRule="auto"/>
        <w:ind w:firstLine="0"/>
        <w:jc w:val="center"/>
        <w:rPr>
          <w:rFonts w:ascii="Arial" w:hAnsi="Arial" w:cs="Arial"/>
          <w:b/>
          <w:bCs/>
        </w:rPr>
      </w:pPr>
      <w:r w:rsidRPr="000F3E10">
        <w:rPr>
          <w:rFonts w:ascii="Arial" w:hAnsi="Arial" w:cs="Arial"/>
          <w:b/>
          <w:bCs/>
        </w:rPr>
        <w:t>Initial Validation Application</w:t>
      </w:r>
    </w:p>
    <w:p w14:paraId="44A56209" w14:textId="77777777" w:rsidR="000F3E10" w:rsidRPr="000F3E10" w:rsidRDefault="000F3E10" w:rsidP="000F3E10">
      <w:pPr>
        <w:spacing w:after="0" w:line="360" w:lineRule="auto"/>
        <w:ind w:firstLine="0"/>
        <w:rPr>
          <w:rFonts w:ascii="Arial" w:hAnsi="Arial" w:cs="Arial"/>
          <w:sz w:val="22"/>
          <w:szCs w:val="22"/>
        </w:rPr>
      </w:pPr>
    </w:p>
    <w:p w14:paraId="17AECF82" w14:textId="75BBC379" w:rsidR="000F3E10" w:rsidRPr="000F3E10" w:rsidRDefault="000F3E10" w:rsidP="000F3E10">
      <w:pPr>
        <w:spacing w:after="0" w:line="360" w:lineRule="auto"/>
        <w:ind w:firstLine="0"/>
        <w:rPr>
          <w:rFonts w:ascii="Arial" w:hAnsi="Arial" w:cs="Arial"/>
          <w:sz w:val="18"/>
          <w:szCs w:val="18"/>
        </w:rPr>
      </w:pPr>
      <w:r w:rsidRPr="000F3E10">
        <w:rPr>
          <w:rFonts w:ascii="Arial" w:hAnsi="Arial" w:cs="Arial"/>
          <w:sz w:val="18"/>
          <w:szCs w:val="18"/>
        </w:rPr>
        <w:t>Validation Date: ____</w:t>
      </w:r>
      <w:r>
        <w:rPr>
          <w:rFonts w:ascii="Arial" w:hAnsi="Arial" w:cs="Arial"/>
          <w:sz w:val="18"/>
          <w:szCs w:val="18"/>
        </w:rPr>
        <w:t>__</w:t>
      </w:r>
      <w:r w:rsidRPr="000F3E10">
        <w:rPr>
          <w:rFonts w:ascii="Arial" w:hAnsi="Arial" w:cs="Arial"/>
          <w:sz w:val="18"/>
          <w:szCs w:val="18"/>
        </w:rPr>
        <w:t>_______ to _____</w:t>
      </w:r>
      <w:r>
        <w:rPr>
          <w:rFonts w:ascii="Arial" w:hAnsi="Arial" w:cs="Arial"/>
          <w:sz w:val="18"/>
          <w:szCs w:val="18"/>
        </w:rPr>
        <w:t>__</w:t>
      </w:r>
      <w:r w:rsidRPr="000F3E10">
        <w:rPr>
          <w:rFonts w:ascii="Arial" w:hAnsi="Arial" w:cs="Arial"/>
          <w:sz w:val="18"/>
          <w:szCs w:val="18"/>
        </w:rPr>
        <w:t>_______</w:t>
      </w:r>
      <w:proofErr w:type="gramStart"/>
      <w:r w:rsidRPr="000F3E10">
        <w:rPr>
          <w:rFonts w:ascii="Arial" w:hAnsi="Arial" w:cs="Arial"/>
          <w:sz w:val="18"/>
          <w:szCs w:val="18"/>
        </w:rPr>
        <w:tab/>
      </w:r>
      <w:r>
        <w:rPr>
          <w:rFonts w:ascii="Arial" w:hAnsi="Arial" w:cs="Arial"/>
          <w:sz w:val="18"/>
          <w:szCs w:val="18"/>
        </w:rPr>
        <w:t xml:space="preserve">  </w:t>
      </w:r>
      <w:r w:rsidRPr="000F3E10">
        <w:rPr>
          <w:rFonts w:ascii="Arial" w:hAnsi="Arial" w:cs="Arial"/>
          <w:sz w:val="18"/>
          <w:szCs w:val="18"/>
        </w:rPr>
        <w:t>Region</w:t>
      </w:r>
      <w:proofErr w:type="gramEnd"/>
      <w:r w:rsidRPr="000F3E10">
        <w:rPr>
          <w:rFonts w:ascii="Arial" w:hAnsi="Arial" w:cs="Arial"/>
          <w:sz w:val="18"/>
          <w:szCs w:val="18"/>
        </w:rPr>
        <w:t>: ___________________</w:t>
      </w:r>
      <w:r>
        <w:rPr>
          <w:rFonts w:ascii="Arial" w:hAnsi="Arial" w:cs="Arial"/>
          <w:sz w:val="18"/>
          <w:szCs w:val="18"/>
        </w:rPr>
        <w:t>______</w:t>
      </w:r>
      <w:r w:rsidRPr="000F3E10">
        <w:rPr>
          <w:rFonts w:ascii="Arial" w:hAnsi="Arial" w:cs="Arial"/>
          <w:sz w:val="18"/>
          <w:szCs w:val="18"/>
        </w:rPr>
        <w:t xml:space="preserve">_________ </w:t>
      </w:r>
    </w:p>
    <w:p w14:paraId="285B78B5" w14:textId="21A06255" w:rsidR="000F3E10" w:rsidRPr="000F3E10" w:rsidRDefault="000F3E10" w:rsidP="000F3E10">
      <w:pPr>
        <w:spacing w:after="0" w:line="360" w:lineRule="auto"/>
        <w:ind w:firstLine="0"/>
        <w:rPr>
          <w:rFonts w:ascii="Arial" w:hAnsi="Arial" w:cs="Arial"/>
          <w:sz w:val="18"/>
          <w:szCs w:val="18"/>
        </w:rPr>
      </w:pPr>
      <w:r w:rsidRPr="000F3E10">
        <w:rPr>
          <w:rFonts w:ascii="Arial" w:hAnsi="Arial" w:cs="Arial"/>
          <w:sz w:val="18"/>
          <w:szCs w:val="18"/>
        </w:rPr>
        <w:t>Educational Provider ___________</w:t>
      </w:r>
      <w:r>
        <w:rPr>
          <w:rFonts w:ascii="Arial" w:hAnsi="Arial" w:cs="Arial"/>
          <w:sz w:val="18"/>
          <w:szCs w:val="18"/>
        </w:rPr>
        <w:t>____</w:t>
      </w:r>
      <w:r w:rsidRPr="000F3E10">
        <w:rPr>
          <w:rFonts w:ascii="Arial" w:hAnsi="Arial" w:cs="Arial"/>
          <w:sz w:val="18"/>
          <w:szCs w:val="18"/>
        </w:rPr>
        <w:t>___________</w:t>
      </w:r>
      <w:proofErr w:type="gramStart"/>
      <w:r w:rsidRPr="000F3E10">
        <w:rPr>
          <w:rFonts w:ascii="Arial" w:hAnsi="Arial" w:cs="Arial"/>
          <w:sz w:val="18"/>
          <w:szCs w:val="18"/>
        </w:rPr>
        <w:tab/>
      </w:r>
      <w:r>
        <w:rPr>
          <w:rFonts w:ascii="Arial" w:hAnsi="Arial" w:cs="Arial"/>
          <w:sz w:val="18"/>
          <w:szCs w:val="18"/>
        </w:rPr>
        <w:t xml:space="preserve">  </w:t>
      </w:r>
      <w:r w:rsidRPr="000F3E10">
        <w:rPr>
          <w:rFonts w:ascii="Arial" w:hAnsi="Arial" w:cs="Arial"/>
          <w:sz w:val="18"/>
          <w:szCs w:val="18"/>
        </w:rPr>
        <w:t>Program</w:t>
      </w:r>
      <w:proofErr w:type="gramEnd"/>
      <w:r w:rsidRPr="000F3E10">
        <w:rPr>
          <w:rFonts w:ascii="Arial" w:hAnsi="Arial" w:cs="Arial"/>
          <w:sz w:val="18"/>
          <w:szCs w:val="18"/>
        </w:rPr>
        <w:t xml:space="preserve"> Name: ____________________________ </w:t>
      </w:r>
    </w:p>
    <w:p w14:paraId="5832805C" w14:textId="77777777" w:rsidR="000F3E10" w:rsidRPr="000F3E10" w:rsidRDefault="000F3E10" w:rsidP="000F3E10">
      <w:pPr>
        <w:spacing w:after="0" w:line="360" w:lineRule="auto"/>
        <w:ind w:firstLine="0"/>
        <w:rPr>
          <w:rFonts w:ascii="Arial" w:hAnsi="Arial" w:cs="Arial"/>
          <w:sz w:val="22"/>
          <w:szCs w:val="22"/>
        </w:rPr>
      </w:pPr>
    </w:p>
    <w:p w14:paraId="247323A3" w14:textId="20E91B11" w:rsidR="000F3E10" w:rsidRPr="000F3E10" w:rsidRDefault="000F3E10" w:rsidP="000F3E10">
      <w:pPr>
        <w:spacing w:after="0" w:line="360" w:lineRule="auto"/>
        <w:ind w:firstLine="0"/>
        <w:jc w:val="center"/>
        <w:rPr>
          <w:rFonts w:ascii="Arial" w:hAnsi="Arial" w:cs="Arial"/>
          <w:b/>
          <w:bCs/>
        </w:rPr>
      </w:pPr>
      <w:r w:rsidRPr="000F3E10">
        <w:rPr>
          <w:rFonts w:ascii="Arial" w:hAnsi="Arial" w:cs="Arial"/>
          <w:b/>
          <w:bCs/>
        </w:rPr>
        <w:t>COSAC REPORT TO ICOSAC</w:t>
      </w:r>
    </w:p>
    <w:p w14:paraId="3AA0C4EF" w14:textId="31A87CE2" w:rsidR="000F3E10" w:rsidRPr="000F3E10" w:rsidRDefault="000F3E10" w:rsidP="000F3E10">
      <w:pPr>
        <w:pStyle w:val="ListParagraph"/>
        <w:numPr>
          <w:ilvl w:val="0"/>
          <w:numId w:val="2"/>
        </w:numPr>
        <w:spacing w:after="0" w:line="360" w:lineRule="auto"/>
        <w:ind w:left="360" w:hanging="360"/>
        <w:rPr>
          <w:rFonts w:ascii="Arial" w:hAnsi="Arial" w:cs="Arial"/>
          <w:b/>
          <w:bCs/>
          <w:sz w:val="22"/>
          <w:szCs w:val="22"/>
        </w:rPr>
      </w:pPr>
      <w:r w:rsidRPr="000F3E10">
        <w:rPr>
          <w:rFonts w:ascii="Arial" w:hAnsi="Arial" w:cs="Arial"/>
          <w:b/>
          <w:bCs/>
          <w:sz w:val="22"/>
          <w:szCs w:val="22"/>
        </w:rPr>
        <w:t>Program Balance</w:t>
      </w:r>
    </w:p>
    <w:p w14:paraId="44AFD513" w14:textId="77777777" w:rsidR="000F3E10" w:rsidRPr="000F3E10" w:rsidRDefault="000F3E10" w:rsidP="000F3E10">
      <w:pPr>
        <w:spacing w:after="0" w:line="360" w:lineRule="auto"/>
        <w:ind w:firstLine="360"/>
        <w:rPr>
          <w:rFonts w:ascii="Arial" w:hAnsi="Arial" w:cs="Arial"/>
          <w:sz w:val="22"/>
          <w:szCs w:val="22"/>
        </w:rPr>
      </w:pPr>
      <w:r w:rsidRPr="000F3E10">
        <w:rPr>
          <w:rFonts w:ascii="Arial" w:hAnsi="Arial" w:cs="Arial"/>
          <w:sz w:val="22"/>
          <w:szCs w:val="22"/>
        </w:rPr>
        <w:t>State the percentages assigned to each of the following areas:</w:t>
      </w:r>
    </w:p>
    <w:p w14:paraId="288E01FC" w14:textId="77777777" w:rsidR="000F3E10" w:rsidRPr="000F3E10" w:rsidRDefault="000F3E10" w:rsidP="000F3E10">
      <w:pPr>
        <w:spacing w:after="0" w:line="360" w:lineRule="auto"/>
        <w:ind w:firstLine="36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 xml:space="preserve">Content </w:t>
      </w:r>
      <w:r w:rsidRPr="000F3E10">
        <w:rPr>
          <w:rFonts w:ascii="Arial" w:hAnsi="Arial" w:cs="Arial"/>
          <w:sz w:val="22"/>
          <w:szCs w:val="22"/>
        </w:rPr>
        <w:tab/>
      </w:r>
      <w:r w:rsidRPr="000F3E10">
        <w:rPr>
          <w:rFonts w:ascii="Arial" w:hAnsi="Arial" w:cs="Arial"/>
          <w:sz w:val="22"/>
          <w:szCs w:val="22"/>
        </w:rPr>
        <w:tab/>
        <w:t>_______%</w:t>
      </w:r>
    </w:p>
    <w:p w14:paraId="6AEEF058" w14:textId="77777777" w:rsidR="000F3E10" w:rsidRPr="000F3E10" w:rsidRDefault="000F3E10" w:rsidP="000F3E10">
      <w:pPr>
        <w:spacing w:after="0" w:line="360" w:lineRule="auto"/>
        <w:ind w:firstLine="36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Competency</w:t>
      </w:r>
      <w:r w:rsidRPr="000F3E10">
        <w:rPr>
          <w:rFonts w:ascii="Arial" w:hAnsi="Arial" w:cs="Arial"/>
          <w:sz w:val="22"/>
          <w:szCs w:val="22"/>
        </w:rPr>
        <w:tab/>
      </w:r>
      <w:r w:rsidRPr="000F3E10">
        <w:rPr>
          <w:rFonts w:ascii="Arial" w:hAnsi="Arial" w:cs="Arial"/>
          <w:sz w:val="22"/>
          <w:szCs w:val="22"/>
        </w:rPr>
        <w:tab/>
        <w:t>_______%</w:t>
      </w:r>
    </w:p>
    <w:p w14:paraId="6B874AF7" w14:textId="77777777" w:rsidR="000F3E10" w:rsidRPr="000F3E10" w:rsidRDefault="000F3E10" w:rsidP="000F3E10">
      <w:pPr>
        <w:spacing w:after="0" w:line="360" w:lineRule="auto"/>
        <w:ind w:firstLine="36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Character</w:t>
      </w:r>
      <w:r w:rsidRPr="000F3E10">
        <w:rPr>
          <w:rFonts w:ascii="Arial" w:hAnsi="Arial" w:cs="Arial"/>
          <w:sz w:val="22"/>
          <w:szCs w:val="22"/>
        </w:rPr>
        <w:tab/>
      </w:r>
      <w:r w:rsidRPr="000F3E10">
        <w:rPr>
          <w:rFonts w:ascii="Arial" w:hAnsi="Arial" w:cs="Arial"/>
          <w:sz w:val="22"/>
          <w:szCs w:val="22"/>
        </w:rPr>
        <w:tab/>
        <w:t>_______%</w:t>
      </w:r>
    </w:p>
    <w:p w14:paraId="4053CE41" w14:textId="77777777" w:rsidR="000F3E10" w:rsidRPr="000F3E10" w:rsidRDefault="000F3E10" w:rsidP="000F3E10">
      <w:pPr>
        <w:spacing w:after="0" w:line="360" w:lineRule="auto"/>
        <w:ind w:firstLine="36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Context</w:t>
      </w:r>
      <w:r w:rsidRPr="000F3E10">
        <w:rPr>
          <w:rFonts w:ascii="Arial" w:hAnsi="Arial" w:cs="Arial"/>
          <w:sz w:val="22"/>
          <w:szCs w:val="22"/>
        </w:rPr>
        <w:tab/>
      </w:r>
      <w:r w:rsidRPr="000F3E10">
        <w:rPr>
          <w:rFonts w:ascii="Arial" w:hAnsi="Arial" w:cs="Arial"/>
          <w:sz w:val="22"/>
          <w:szCs w:val="22"/>
        </w:rPr>
        <w:tab/>
        <w:t>_______%</w:t>
      </w:r>
    </w:p>
    <w:p w14:paraId="6A1C7C70" w14:textId="4DB25E67" w:rsidR="000F3E10" w:rsidRDefault="000F3E10" w:rsidP="000F3E10">
      <w:pPr>
        <w:spacing w:after="0"/>
        <w:ind w:firstLine="360"/>
        <w:rPr>
          <w:rFonts w:ascii="Arial" w:hAnsi="Arial" w:cs="Arial"/>
          <w:sz w:val="22"/>
          <w:szCs w:val="22"/>
        </w:rPr>
      </w:pPr>
      <w:r w:rsidRPr="000F3E10">
        <w:rPr>
          <w:rFonts w:ascii="Arial" w:hAnsi="Arial" w:cs="Arial"/>
          <w:sz w:val="22"/>
          <w:szCs w:val="22"/>
        </w:rPr>
        <w:t>(Please see attached Program Summary)</w:t>
      </w:r>
    </w:p>
    <w:p w14:paraId="4EDC8343" w14:textId="77777777" w:rsidR="000F3E10" w:rsidRPr="000F3E10" w:rsidRDefault="000F3E10" w:rsidP="000F3E10">
      <w:pPr>
        <w:spacing w:after="0"/>
        <w:ind w:firstLine="360"/>
        <w:rPr>
          <w:rFonts w:ascii="Arial" w:hAnsi="Arial" w:cs="Arial"/>
          <w:sz w:val="22"/>
          <w:szCs w:val="22"/>
        </w:rPr>
      </w:pPr>
    </w:p>
    <w:p w14:paraId="61DEB2F2" w14:textId="54B4064A" w:rsidR="000F3E10" w:rsidRPr="000F3E10" w:rsidRDefault="000F3E10" w:rsidP="000F3E10">
      <w:pPr>
        <w:pStyle w:val="ListParagraph"/>
        <w:numPr>
          <w:ilvl w:val="0"/>
          <w:numId w:val="2"/>
        </w:numPr>
        <w:spacing w:after="0"/>
        <w:ind w:left="360" w:hanging="360"/>
        <w:rPr>
          <w:rFonts w:ascii="Arial" w:hAnsi="Arial" w:cs="Arial"/>
          <w:b/>
          <w:bCs/>
          <w:sz w:val="22"/>
          <w:szCs w:val="22"/>
        </w:rPr>
      </w:pPr>
      <w:r w:rsidRPr="000F3E10">
        <w:rPr>
          <w:rFonts w:ascii="Arial" w:hAnsi="Arial" w:cs="Arial"/>
          <w:b/>
          <w:bCs/>
          <w:sz w:val="22"/>
          <w:szCs w:val="22"/>
        </w:rPr>
        <w:t xml:space="preserve">Outcomes and Assessment </w:t>
      </w:r>
    </w:p>
    <w:p w14:paraId="3783DB16" w14:textId="3C434C29"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Intended Outcomes</w:t>
      </w:r>
    </w:p>
    <w:p w14:paraId="5878A76B"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Do most subjects, modules or components included in the program have measurable and/or observable outcomes stated for each of the 4 C’s?</w:t>
      </w:r>
    </w:p>
    <w:p w14:paraId="27BB9834" w14:textId="618B0ED3" w:rsidR="000F3E10" w:rsidRDefault="000F3E10" w:rsidP="000F3E10">
      <w:pPr>
        <w:spacing w:after="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w:t>
      </w:r>
    </w:p>
    <w:p w14:paraId="2EC4A545" w14:textId="77777777" w:rsidR="000F3E10" w:rsidRPr="000F3E10" w:rsidRDefault="000F3E10" w:rsidP="000F3E10">
      <w:pPr>
        <w:spacing w:after="0"/>
        <w:rPr>
          <w:rFonts w:ascii="Arial" w:hAnsi="Arial" w:cs="Arial"/>
          <w:sz w:val="22"/>
          <w:szCs w:val="22"/>
        </w:rPr>
      </w:pPr>
    </w:p>
    <w:p w14:paraId="62CABEAE" w14:textId="597A0A2E"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Assessment/Outcomes Linkage Documented</w:t>
      </w:r>
    </w:p>
    <w:p w14:paraId="464B0C8B"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 xml:space="preserve">Does COSAC have written documentation that shows the linkage of assessment/ activity to Intended Outcomes? </w:t>
      </w:r>
    </w:p>
    <w:p w14:paraId="482D01F1" w14:textId="49052221" w:rsidR="000F3E10" w:rsidRDefault="000F3E10" w:rsidP="000F3E10">
      <w:pPr>
        <w:spacing w:after="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w:t>
      </w:r>
    </w:p>
    <w:p w14:paraId="64FB3290" w14:textId="77777777" w:rsidR="000F3E10" w:rsidRPr="000F3E10" w:rsidRDefault="000F3E10" w:rsidP="000F3E10">
      <w:pPr>
        <w:spacing w:after="0"/>
        <w:rPr>
          <w:rFonts w:ascii="Arial" w:hAnsi="Arial" w:cs="Arial"/>
          <w:sz w:val="22"/>
          <w:szCs w:val="22"/>
        </w:rPr>
      </w:pPr>
    </w:p>
    <w:p w14:paraId="01B06567" w14:textId="60DAD99F"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Educational Requirements</w:t>
      </w:r>
    </w:p>
    <w:p w14:paraId="672ED4A4"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 xml:space="preserve">Has COSAC verified this COS fulfills all current Manual and regional sourcebook requirements necessary for ordination? </w:t>
      </w:r>
    </w:p>
    <w:p w14:paraId="0AA08893" w14:textId="13CFB1B5" w:rsidR="000F3E10" w:rsidRDefault="000F3E10" w:rsidP="000F3E10">
      <w:pPr>
        <w:spacing w:after="0"/>
        <w:ind w:left="720" w:firstLine="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r>
      <w:proofErr w:type="gramStart"/>
      <w:r w:rsidRPr="000F3E10">
        <w:rPr>
          <w:rFonts w:ascii="Arial" w:hAnsi="Arial" w:cs="Arial"/>
          <w:sz w:val="22"/>
          <w:szCs w:val="22"/>
        </w:rPr>
        <w:t>Yes  _</w:t>
      </w:r>
      <w:proofErr w:type="gramEnd"/>
      <w:r w:rsidRPr="000F3E10">
        <w:rPr>
          <w:rFonts w:ascii="Arial" w:hAnsi="Arial" w:cs="Arial"/>
          <w:sz w:val="22"/>
          <w:szCs w:val="22"/>
        </w:rPr>
        <w:t>____ No _____</w:t>
      </w:r>
    </w:p>
    <w:p w14:paraId="21E115BE" w14:textId="77777777" w:rsidR="000F3E10" w:rsidRPr="000F3E10" w:rsidRDefault="000F3E10" w:rsidP="000F3E10">
      <w:pPr>
        <w:spacing w:after="0"/>
        <w:ind w:left="720" w:firstLine="0"/>
        <w:rPr>
          <w:rFonts w:ascii="Arial" w:hAnsi="Arial" w:cs="Arial"/>
          <w:sz w:val="22"/>
          <w:szCs w:val="22"/>
        </w:rPr>
      </w:pPr>
    </w:p>
    <w:p w14:paraId="4BA43695" w14:textId="599F88B9" w:rsidR="000F3E10" w:rsidRPr="000F3E10" w:rsidRDefault="000F3E10" w:rsidP="000F3E10">
      <w:pPr>
        <w:pStyle w:val="ListParagraph"/>
        <w:numPr>
          <w:ilvl w:val="0"/>
          <w:numId w:val="2"/>
        </w:numPr>
        <w:spacing w:after="0"/>
        <w:ind w:left="360" w:hanging="360"/>
        <w:rPr>
          <w:rFonts w:ascii="Arial" w:hAnsi="Arial" w:cs="Arial"/>
          <w:b/>
          <w:bCs/>
          <w:sz w:val="22"/>
          <w:szCs w:val="22"/>
        </w:rPr>
      </w:pPr>
      <w:r w:rsidRPr="000F3E10">
        <w:rPr>
          <w:rFonts w:ascii="Arial" w:hAnsi="Arial" w:cs="Arial"/>
          <w:b/>
          <w:bCs/>
          <w:sz w:val="22"/>
          <w:szCs w:val="22"/>
        </w:rPr>
        <w:t>Provider/Church Partnership</w:t>
      </w:r>
    </w:p>
    <w:p w14:paraId="75CEE165" w14:textId="68FDC7C8"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The Partnership Plan/Curriculum Development &amp; Revision</w:t>
      </w:r>
    </w:p>
    <w:p w14:paraId="1CA9D5C8"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Is there written documentation that shows how the districts and churches are involved as partners with the educational provider in the educational preparation of ministers by providing input to the development or revision of the contents in this submission?</w:t>
      </w:r>
    </w:p>
    <w:p w14:paraId="3A7B1753" w14:textId="7EEE397B" w:rsidR="000F3E10" w:rsidRDefault="000F3E10" w:rsidP="000F3E10">
      <w:pPr>
        <w:spacing w:after="0"/>
        <w:ind w:left="720" w:firstLine="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w:t>
      </w:r>
    </w:p>
    <w:p w14:paraId="14201BF2" w14:textId="77777777" w:rsidR="000F3E10" w:rsidRPr="000F3E10" w:rsidRDefault="000F3E10" w:rsidP="000F3E10">
      <w:pPr>
        <w:spacing w:after="0"/>
        <w:ind w:left="720" w:firstLine="0"/>
        <w:rPr>
          <w:rFonts w:ascii="Arial" w:hAnsi="Arial" w:cs="Arial"/>
          <w:sz w:val="22"/>
          <w:szCs w:val="22"/>
        </w:rPr>
      </w:pPr>
    </w:p>
    <w:p w14:paraId="1F3A9170" w14:textId="69C75890"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 xml:space="preserve">The Partnership Plan &amp; Implementation/Student Development - Internship </w:t>
      </w:r>
    </w:p>
    <w:p w14:paraId="24EA37B4"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Is there written documentation that shows how the districts and churches are involved as partners with the educational provider in the educational preparation of ministers by providing a place where they can learn the practical aspects of pastoral ministry through internship or supervised ministry in this submission?</w:t>
      </w:r>
    </w:p>
    <w:p w14:paraId="4867A8D7" w14:textId="0C57A081" w:rsidR="000F3E10" w:rsidRDefault="000F3E10" w:rsidP="000F3E10">
      <w:pPr>
        <w:spacing w:after="0"/>
        <w:ind w:firstLine="0"/>
        <w:rPr>
          <w:rFonts w:ascii="Arial" w:hAnsi="Arial" w:cs="Arial"/>
          <w:sz w:val="22"/>
          <w:szCs w:val="22"/>
        </w:rPr>
      </w:pPr>
      <w:r w:rsidRPr="000F3E10">
        <w:rPr>
          <w:rFonts w:ascii="Arial" w:hAnsi="Arial" w:cs="Arial"/>
          <w:sz w:val="22"/>
          <w:szCs w:val="22"/>
        </w:rPr>
        <w:tab/>
        <w:t>»</w:t>
      </w:r>
      <w:r w:rsidRPr="000F3E10">
        <w:rPr>
          <w:rFonts w:ascii="Arial" w:hAnsi="Arial" w:cs="Arial"/>
          <w:sz w:val="22"/>
          <w:szCs w:val="22"/>
        </w:rPr>
        <w:tab/>
        <w:t>Yes _____ No _____</w:t>
      </w:r>
    </w:p>
    <w:p w14:paraId="18B527E4" w14:textId="77777777" w:rsidR="000F3E10" w:rsidRPr="000F3E10" w:rsidRDefault="000F3E10" w:rsidP="000F3E10">
      <w:pPr>
        <w:spacing w:after="0"/>
        <w:ind w:firstLine="0"/>
        <w:rPr>
          <w:rFonts w:ascii="Arial" w:hAnsi="Arial" w:cs="Arial"/>
          <w:sz w:val="22"/>
          <w:szCs w:val="22"/>
        </w:rPr>
      </w:pPr>
    </w:p>
    <w:p w14:paraId="4BC51FA3" w14:textId="311BF8D7"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Partnership Implementation/Communication</w:t>
      </w:r>
    </w:p>
    <w:p w14:paraId="645BA0C1"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lastRenderedPageBreak/>
        <w:t xml:space="preserve">Is there written documentation describing how the students’ home (sending) district/church and the provider will communicate with one another and with the student during partnership arrangements while they are enrolled in the course of study? </w:t>
      </w:r>
    </w:p>
    <w:p w14:paraId="2A330593" w14:textId="78BF0267" w:rsidR="000F3E10" w:rsidRDefault="000F3E10" w:rsidP="000F3E10">
      <w:pPr>
        <w:spacing w:after="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______</w:t>
      </w:r>
    </w:p>
    <w:p w14:paraId="52CC2AD1" w14:textId="77777777" w:rsidR="000F3E10" w:rsidRPr="000F3E10" w:rsidRDefault="000F3E10" w:rsidP="000F3E10">
      <w:pPr>
        <w:spacing w:after="0"/>
        <w:rPr>
          <w:rFonts w:ascii="Arial" w:hAnsi="Arial" w:cs="Arial"/>
          <w:sz w:val="22"/>
          <w:szCs w:val="22"/>
        </w:rPr>
      </w:pPr>
    </w:p>
    <w:p w14:paraId="02699CBE" w14:textId="18C16A5D" w:rsidR="000F3E10" w:rsidRPr="000F3E10" w:rsidRDefault="000F3E10" w:rsidP="000F3E10">
      <w:pPr>
        <w:pStyle w:val="ListParagraph"/>
        <w:numPr>
          <w:ilvl w:val="0"/>
          <w:numId w:val="2"/>
        </w:numPr>
        <w:spacing w:after="0"/>
        <w:ind w:left="360" w:hanging="360"/>
        <w:rPr>
          <w:rFonts w:ascii="Arial" w:hAnsi="Arial" w:cs="Arial"/>
          <w:b/>
          <w:bCs/>
          <w:sz w:val="22"/>
          <w:szCs w:val="22"/>
        </w:rPr>
      </w:pPr>
      <w:r w:rsidRPr="000F3E10">
        <w:rPr>
          <w:rFonts w:ascii="Arial" w:hAnsi="Arial" w:cs="Arial"/>
          <w:b/>
          <w:bCs/>
          <w:sz w:val="22"/>
          <w:szCs w:val="22"/>
        </w:rPr>
        <w:t>Spiritual Formation</w:t>
      </w:r>
    </w:p>
    <w:p w14:paraId="28AECB50" w14:textId="77777777" w:rsidR="000F3E10" w:rsidRPr="000F3E10" w:rsidRDefault="000F3E10" w:rsidP="000F3E10">
      <w:pPr>
        <w:spacing w:after="0"/>
        <w:ind w:firstLine="360"/>
        <w:rPr>
          <w:rFonts w:ascii="Arial" w:hAnsi="Arial" w:cs="Arial"/>
          <w:sz w:val="22"/>
          <w:szCs w:val="22"/>
        </w:rPr>
      </w:pPr>
      <w:r w:rsidRPr="000F3E10">
        <w:rPr>
          <w:rFonts w:ascii="Arial" w:hAnsi="Arial" w:cs="Arial"/>
          <w:sz w:val="22"/>
          <w:szCs w:val="22"/>
        </w:rPr>
        <w:t>a.</w:t>
      </w:r>
      <w:r w:rsidRPr="000F3E10">
        <w:rPr>
          <w:rFonts w:ascii="Arial" w:hAnsi="Arial" w:cs="Arial"/>
          <w:sz w:val="22"/>
          <w:szCs w:val="22"/>
        </w:rPr>
        <w:tab/>
        <w:t>Student</w:t>
      </w:r>
    </w:p>
    <w:p w14:paraId="54BA8EEF"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Is there provision for character formation outside the classroom experience (</w:t>
      </w:r>
      <w:proofErr w:type="gramStart"/>
      <w:r w:rsidRPr="000F3E10">
        <w:rPr>
          <w:rFonts w:ascii="Arial" w:hAnsi="Arial" w:cs="Arial"/>
          <w:sz w:val="22"/>
          <w:szCs w:val="22"/>
        </w:rPr>
        <w:t>i.e.</w:t>
      </w:r>
      <w:proofErr w:type="gramEnd"/>
      <w:r w:rsidRPr="000F3E10">
        <w:rPr>
          <w:rFonts w:ascii="Arial" w:hAnsi="Arial" w:cs="Arial"/>
          <w:sz w:val="22"/>
          <w:szCs w:val="22"/>
        </w:rPr>
        <w:t xml:space="preserve"> chapel attendance, small focus groups, mentoring, journaling, portfolio composition, etc.)? </w:t>
      </w:r>
    </w:p>
    <w:p w14:paraId="6B36CAB5" w14:textId="10945D42" w:rsidR="000F3E10" w:rsidRDefault="000F3E10" w:rsidP="000F3E10">
      <w:pPr>
        <w:spacing w:after="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______</w:t>
      </w:r>
    </w:p>
    <w:p w14:paraId="26CA55F7" w14:textId="77777777" w:rsidR="000F3E10" w:rsidRPr="000F3E10" w:rsidRDefault="000F3E10" w:rsidP="000F3E10">
      <w:pPr>
        <w:spacing w:after="0"/>
        <w:ind w:firstLine="360"/>
        <w:rPr>
          <w:rFonts w:ascii="Arial" w:hAnsi="Arial" w:cs="Arial"/>
          <w:sz w:val="22"/>
          <w:szCs w:val="22"/>
        </w:rPr>
      </w:pPr>
    </w:p>
    <w:p w14:paraId="300B7AB1" w14:textId="77777777" w:rsidR="000F3E10" w:rsidRPr="000F3E10" w:rsidRDefault="000F3E10" w:rsidP="000F3E10">
      <w:pPr>
        <w:spacing w:after="0"/>
        <w:ind w:firstLine="360"/>
        <w:rPr>
          <w:rFonts w:ascii="Arial" w:hAnsi="Arial" w:cs="Arial"/>
          <w:sz w:val="22"/>
          <w:szCs w:val="22"/>
        </w:rPr>
      </w:pPr>
      <w:r w:rsidRPr="000F3E10">
        <w:rPr>
          <w:rFonts w:ascii="Arial" w:hAnsi="Arial" w:cs="Arial"/>
          <w:sz w:val="22"/>
          <w:szCs w:val="22"/>
        </w:rPr>
        <w:t>b.</w:t>
      </w:r>
      <w:r w:rsidRPr="000F3E10">
        <w:rPr>
          <w:rFonts w:ascii="Arial" w:hAnsi="Arial" w:cs="Arial"/>
          <w:sz w:val="22"/>
          <w:szCs w:val="22"/>
        </w:rPr>
        <w:tab/>
        <w:t xml:space="preserve">Instructor </w:t>
      </w:r>
    </w:p>
    <w:p w14:paraId="436E925F" w14:textId="1FFA0343"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 xml:space="preserve">Is there evidence that the spiritual qualities as well as the academic qualifications of the instructors are being considered in order to provide for incarnational supervision or teaching? </w:t>
      </w:r>
    </w:p>
    <w:p w14:paraId="5077D97E" w14:textId="77777777" w:rsidR="000F3E10" w:rsidRDefault="000F3E10" w:rsidP="000F3E10">
      <w:pPr>
        <w:spacing w:after="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______</w:t>
      </w:r>
    </w:p>
    <w:p w14:paraId="7D740F38" w14:textId="77777777" w:rsidR="000F3E10" w:rsidRPr="000F3E10" w:rsidRDefault="000F3E10" w:rsidP="000F3E10">
      <w:pPr>
        <w:spacing w:after="0"/>
        <w:ind w:firstLine="0"/>
        <w:rPr>
          <w:rFonts w:ascii="Arial" w:hAnsi="Arial" w:cs="Arial"/>
          <w:sz w:val="22"/>
          <w:szCs w:val="22"/>
        </w:rPr>
      </w:pPr>
    </w:p>
    <w:p w14:paraId="797F9D7F" w14:textId="5639A1AE" w:rsidR="000F3E10" w:rsidRPr="000F3E10" w:rsidRDefault="000F3E10" w:rsidP="000F3E10">
      <w:pPr>
        <w:pStyle w:val="ListParagraph"/>
        <w:numPr>
          <w:ilvl w:val="0"/>
          <w:numId w:val="2"/>
        </w:numPr>
        <w:spacing w:after="0"/>
        <w:ind w:left="360" w:hanging="360"/>
        <w:rPr>
          <w:rFonts w:ascii="Arial" w:hAnsi="Arial" w:cs="Arial"/>
          <w:b/>
          <w:bCs/>
          <w:sz w:val="22"/>
          <w:szCs w:val="22"/>
        </w:rPr>
      </w:pPr>
      <w:r w:rsidRPr="000F3E10">
        <w:rPr>
          <w:rFonts w:ascii="Arial" w:hAnsi="Arial" w:cs="Arial"/>
          <w:b/>
          <w:bCs/>
          <w:sz w:val="22"/>
          <w:szCs w:val="22"/>
        </w:rPr>
        <w:t>Program Depth, Availability and Articulation</w:t>
      </w:r>
    </w:p>
    <w:p w14:paraId="2FCA0055" w14:textId="10192D55"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 xml:space="preserve">Program Depth  </w:t>
      </w:r>
    </w:p>
    <w:p w14:paraId="737B85A2"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 xml:space="preserve">Does this program require a minimum of three years as a full-time student or its part time equivalent for completion?  </w:t>
      </w:r>
    </w:p>
    <w:p w14:paraId="2D689D7D" w14:textId="77777777" w:rsidR="000F3E10" w:rsidRDefault="000F3E10" w:rsidP="000F3E10">
      <w:pPr>
        <w:spacing w:after="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______</w:t>
      </w:r>
    </w:p>
    <w:p w14:paraId="64C28000" w14:textId="152451F3" w:rsidR="000F3E10" w:rsidRPr="000F3E10" w:rsidRDefault="000F3E10" w:rsidP="000F3E10">
      <w:pPr>
        <w:spacing w:after="0"/>
        <w:rPr>
          <w:rFonts w:ascii="Arial" w:hAnsi="Arial" w:cs="Arial"/>
          <w:sz w:val="22"/>
          <w:szCs w:val="22"/>
        </w:rPr>
      </w:pPr>
    </w:p>
    <w:p w14:paraId="0C338F84" w14:textId="204E0BB6" w:rsidR="000F3E10" w:rsidRDefault="000F3E10" w:rsidP="000F3E10">
      <w:pPr>
        <w:spacing w:after="0"/>
        <w:rPr>
          <w:rFonts w:ascii="Arial" w:hAnsi="Arial" w:cs="Arial"/>
          <w:sz w:val="22"/>
          <w:szCs w:val="22"/>
        </w:rPr>
      </w:pPr>
      <w:r w:rsidRPr="000F3E10">
        <w:rPr>
          <w:rFonts w:ascii="Arial" w:hAnsi="Arial" w:cs="Arial"/>
          <w:sz w:val="22"/>
          <w:szCs w:val="22"/>
        </w:rPr>
        <w:t xml:space="preserve">If No, please explain. </w:t>
      </w:r>
    </w:p>
    <w:p w14:paraId="271C6414" w14:textId="07380C11" w:rsidR="000F3E10" w:rsidRPr="000F3E10" w:rsidRDefault="000F3E10" w:rsidP="000F3E10">
      <w:pPr>
        <w:spacing w:after="0"/>
        <w:ind w:firstLine="0"/>
        <w:rPr>
          <w:rFonts w:ascii="Arial" w:hAnsi="Arial" w:cs="Arial"/>
          <w:sz w:val="22"/>
          <w:szCs w:val="22"/>
        </w:rPr>
      </w:pPr>
    </w:p>
    <w:p w14:paraId="0A2B6692" w14:textId="713D5BD7"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 xml:space="preserve">Program Availability </w:t>
      </w:r>
    </w:p>
    <w:p w14:paraId="3E0AA716" w14:textId="77777777" w:rsidR="000F3E10" w:rsidRPr="000F3E10" w:rsidRDefault="000F3E10" w:rsidP="000F3E10">
      <w:pPr>
        <w:spacing w:after="0"/>
        <w:rPr>
          <w:rFonts w:ascii="Arial" w:hAnsi="Arial" w:cs="Arial"/>
          <w:sz w:val="22"/>
          <w:szCs w:val="22"/>
        </w:rPr>
      </w:pPr>
      <w:r w:rsidRPr="000F3E10">
        <w:rPr>
          <w:rFonts w:ascii="Arial" w:hAnsi="Arial" w:cs="Arial"/>
          <w:sz w:val="22"/>
          <w:szCs w:val="22"/>
        </w:rPr>
        <w:t xml:space="preserve">Is the program offered in such a manner that it could be completed within six years?    </w:t>
      </w:r>
    </w:p>
    <w:p w14:paraId="28CEF258" w14:textId="77777777" w:rsidR="000F3E10" w:rsidRDefault="000F3E10" w:rsidP="000F3E10">
      <w:pPr>
        <w:spacing w:after="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______</w:t>
      </w:r>
    </w:p>
    <w:p w14:paraId="2D46359D" w14:textId="77777777" w:rsidR="000F3E10" w:rsidRDefault="000F3E10" w:rsidP="000F3E10">
      <w:pPr>
        <w:spacing w:after="0"/>
        <w:ind w:firstLine="0"/>
        <w:rPr>
          <w:rFonts w:ascii="Arial" w:hAnsi="Arial" w:cs="Arial"/>
          <w:sz w:val="22"/>
          <w:szCs w:val="22"/>
        </w:rPr>
      </w:pPr>
    </w:p>
    <w:p w14:paraId="440AEAD6" w14:textId="77777777" w:rsidR="000F3E10" w:rsidRDefault="000F3E10" w:rsidP="000F3E10">
      <w:pPr>
        <w:spacing w:after="0"/>
        <w:rPr>
          <w:rFonts w:ascii="Arial" w:hAnsi="Arial" w:cs="Arial"/>
          <w:sz w:val="22"/>
          <w:szCs w:val="22"/>
        </w:rPr>
      </w:pPr>
      <w:r w:rsidRPr="000F3E10">
        <w:rPr>
          <w:rFonts w:ascii="Arial" w:hAnsi="Arial" w:cs="Arial"/>
          <w:sz w:val="22"/>
          <w:szCs w:val="22"/>
        </w:rPr>
        <w:t xml:space="preserve">If No, please explain. </w:t>
      </w:r>
    </w:p>
    <w:p w14:paraId="71DFEEC7" w14:textId="77777777" w:rsidR="000F3E10" w:rsidRDefault="000F3E10" w:rsidP="000F3E10">
      <w:pPr>
        <w:spacing w:after="0"/>
      </w:pPr>
    </w:p>
    <w:p w14:paraId="153969FA" w14:textId="03C30A80" w:rsidR="000F3E10" w:rsidRPr="000F3E10" w:rsidRDefault="000F3E10" w:rsidP="000F3E10">
      <w:pPr>
        <w:pStyle w:val="ListParagraph"/>
        <w:numPr>
          <w:ilvl w:val="0"/>
          <w:numId w:val="3"/>
        </w:numPr>
        <w:spacing w:after="0"/>
        <w:rPr>
          <w:rFonts w:ascii="Arial" w:hAnsi="Arial" w:cs="Arial"/>
          <w:sz w:val="22"/>
          <w:szCs w:val="22"/>
        </w:rPr>
      </w:pPr>
      <w:r w:rsidRPr="000F3E10">
        <w:rPr>
          <w:rFonts w:ascii="Arial" w:hAnsi="Arial" w:cs="Arial"/>
          <w:sz w:val="22"/>
          <w:szCs w:val="22"/>
        </w:rPr>
        <w:t xml:space="preserve">Program Articulation </w:t>
      </w:r>
    </w:p>
    <w:p w14:paraId="56A355F7" w14:textId="77777777" w:rsidR="000F3E10" w:rsidRPr="000F3E10" w:rsidRDefault="000F3E10" w:rsidP="000F3E10">
      <w:pPr>
        <w:spacing w:after="0"/>
        <w:ind w:left="720" w:firstLine="0"/>
        <w:rPr>
          <w:rFonts w:ascii="Arial" w:hAnsi="Arial" w:cs="Arial"/>
          <w:sz w:val="22"/>
          <w:szCs w:val="22"/>
        </w:rPr>
      </w:pPr>
      <w:r w:rsidRPr="000F3E10">
        <w:rPr>
          <w:rFonts w:ascii="Arial" w:hAnsi="Arial" w:cs="Arial"/>
          <w:sz w:val="22"/>
          <w:szCs w:val="22"/>
        </w:rPr>
        <w:t>Is explanation given as to how this program articulates with other programs of the educational provider or other educational providers of the field or region?</w:t>
      </w:r>
    </w:p>
    <w:p w14:paraId="017B123D" w14:textId="77777777" w:rsidR="000F3E10" w:rsidRDefault="000F3E10" w:rsidP="000F3E10">
      <w:pPr>
        <w:spacing w:after="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______</w:t>
      </w:r>
    </w:p>
    <w:p w14:paraId="69776322" w14:textId="77777777" w:rsidR="000F3E10" w:rsidRDefault="000F3E10" w:rsidP="000F3E10">
      <w:pPr>
        <w:spacing w:after="0"/>
        <w:ind w:firstLine="0"/>
        <w:rPr>
          <w:rFonts w:ascii="Arial" w:hAnsi="Arial" w:cs="Arial"/>
          <w:sz w:val="22"/>
          <w:szCs w:val="22"/>
        </w:rPr>
      </w:pPr>
    </w:p>
    <w:p w14:paraId="2422F94E" w14:textId="77777777" w:rsidR="000F3E10" w:rsidRDefault="000F3E10" w:rsidP="000F3E10">
      <w:pPr>
        <w:spacing w:after="0"/>
        <w:rPr>
          <w:rFonts w:ascii="Arial" w:hAnsi="Arial" w:cs="Arial"/>
          <w:sz w:val="22"/>
          <w:szCs w:val="22"/>
        </w:rPr>
      </w:pPr>
      <w:r w:rsidRPr="000F3E10">
        <w:rPr>
          <w:rFonts w:ascii="Arial" w:hAnsi="Arial" w:cs="Arial"/>
          <w:sz w:val="22"/>
          <w:szCs w:val="22"/>
        </w:rPr>
        <w:t xml:space="preserve">If No, please explain. </w:t>
      </w:r>
    </w:p>
    <w:p w14:paraId="6CC2DE21" w14:textId="77777777" w:rsidR="000F3E10" w:rsidRDefault="000F3E10" w:rsidP="000F3E10">
      <w:pPr>
        <w:spacing w:after="0"/>
      </w:pPr>
    </w:p>
    <w:p w14:paraId="73F314EA" w14:textId="77777777" w:rsidR="000F3E10" w:rsidRDefault="000F3E10" w:rsidP="000F3E10">
      <w:pPr>
        <w:spacing w:after="0"/>
        <w:ind w:firstLine="0"/>
        <w:rPr>
          <w:rFonts w:ascii="Arial" w:hAnsi="Arial" w:cs="Arial"/>
          <w:sz w:val="22"/>
          <w:szCs w:val="22"/>
        </w:rPr>
      </w:pPr>
      <w:r w:rsidRPr="000F3E10">
        <w:rPr>
          <w:rFonts w:ascii="Arial" w:hAnsi="Arial" w:cs="Arial"/>
          <w:sz w:val="22"/>
          <w:szCs w:val="22"/>
        </w:rPr>
        <w:t>AREAS FOR IMPROVEMENT:  We have identified the following areas for program improvement</w:t>
      </w:r>
      <w:r>
        <w:rPr>
          <w:rFonts w:ascii="Arial" w:hAnsi="Arial" w:cs="Arial"/>
          <w:sz w:val="22"/>
          <w:szCs w:val="22"/>
        </w:rPr>
        <w:t xml:space="preserve">: </w:t>
      </w:r>
      <w:r w:rsidRPr="000F3E10">
        <w:rPr>
          <w:rFonts w:ascii="Arial" w:hAnsi="Arial" w:cs="Arial"/>
          <w:sz w:val="22"/>
          <w:szCs w:val="22"/>
        </w:rPr>
        <w:t xml:space="preserve"> </w:t>
      </w:r>
    </w:p>
    <w:p w14:paraId="061DB37E" w14:textId="77777777" w:rsidR="000F3E10" w:rsidRDefault="000F3E10" w:rsidP="000F3E10">
      <w:pPr>
        <w:spacing w:after="0"/>
        <w:ind w:firstLine="0"/>
        <w:rPr>
          <w:rFonts w:ascii="Arial" w:hAnsi="Arial" w:cs="Arial"/>
          <w:sz w:val="22"/>
          <w:szCs w:val="22"/>
        </w:rPr>
      </w:pPr>
    </w:p>
    <w:p w14:paraId="6F0BDF10" w14:textId="77777777" w:rsidR="000F3E10" w:rsidRDefault="000F3E10" w:rsidP="000F3E10">
      <w:pPr>
        <w:spacing w:after="0"/>
        <w:ind w:firstLine="0"/>
        <w:rPr>
          <w:rFonts w:ascii="Arial" w:hAnsi="Arial" w:cs="Arial"/>
          <w:sz w:val="22"/>
          <w:szCs w:val="22"/>
        </w:rPr>
      </w:pPr>
    </w:p>
    <w:p w14:paraId="5EE6546A" w14:textId="3C7BA8EA" w:rsidR="000F3E10" w:rsidRPr="000F3E10" w:rsidRDefault="000F3E10" w:rsidP="000F3E10">
      <w:pPr>
        <w:spacing w:after="0"/>
        <w:ind w:firstLine="0"/>
        <w:rPr>
          <w:rFonts w:ascii="Arial" w:hAnsi="Arial" w:cs="Arial"/>
          <w:sz w:val="22"/>
          <w:szCs w:val="22"/>
        </w:rPr>
      </w:pPr>
      <w:r w:rsidRPr="000F3E10">
        <w:rPr>
          <w:rFonts w:ascii="Arial" w:hAnsi="Arial" w:cs="Arial"/>
          <w:sz w:val="22"/>
          <w:szCs w:val="22"/>
        </w:rPr>
        <w:t>We recommend this program for endorsement by ICOSAC.</w:t>
      </w:r>
    </w:p>
    <w:p w14:paraId="357962A6" w14:textId="77777777" w:rsidR="000F3E10" w:rsidRDefault="000F3E10" w:rsidP="000F3E10">
      <w:pPr>
        <w:spacing w:after="0"/>
        <w:ind w:firstLine="0"/>
        <w:rPr>
          <w:rFonts w:ascii="Arial" w:hAnsi="Arial" w:cs="Arial"/>
          <w:sz w:val="22"/>
          <w:szCs w:val="22"/>
        </w:rPr>
      </w:pPr>
      <w:r w:rsidRPr="000F3E10">
        <w:rPr>
          <w:rFonts w:ascii="Arial" w:hAnsi="Arial" w:cs="Arial"/>
          <w:sz w:val="22"/>
          <w:szCs w:val="22"/>
        </w:rPr>
        <w:t>»</w:t>
      </w:r>
      <w:r w:rsidRPr="000F3E10">
        <w:rPr>
          <w:rFonts w:ascii="Arial" w:hAnsi="Arial" w:cs="Arial"/>
          <w:sz w:val="22"/>
          <w:szCs w:val="22"/>
        </w:rPr>
        <w:tab/>
        <w:t>Yes _____ No ______</w:t>
      </w:r>
    </w:p>
    <w:p w14:paraId="0CCA3B45" w14:textId="77777777" w:rsidR="000F3E10" w:rsidRDefault="000F3E10" w:rsidP="000F3E10">
      <w:pPr>
        <w:spacing w:after="0"/>
        <w:ind w:firstLine="0"/>
        <w:rPr>
          <w:rFonts w:ascii="Arial" w:hAnsi="Arial" w:cs="Arial"/>
          <w:sz w:val="22"/>
          <w:szCs w:val="22"/>
        </w:rPr>
      </w:pPr>
    </w:p>
    <w:p w14:paraId="45508C0D" w14:textId="7BFE4264" w:rsidR="000F3E10" w:rsidRDefault="000F3E10" w:rsidP="000F3E10">
      <w:pPr>
        <w:spacing w:after="0"/>
        <w:ind w:firstLine="0"/>
        <w:rPr>
          <w:rFonts w:ascii="Arial" w:hAnsi="Arial" w:cs="Arial"/>
          <w:sz w:val="22"/>
          <w:szCs w:val="22"/>
        </w:rPr>
      </w:pPr>
      <w:r w:rsidRPr="000F3E10">
        <w:rPr>
          <w:rFonts w:ascii="Arial" w:hAnsi="Arial" w:cs="Arial"/>
          <w:sz w:val="22"/>
          <w:szCs w:val="22"/>
        </w:rPr>
        <w:t>If No, please explain</w:t>
      </w:r>
      <w:r>
        <w:rPr>
          <w:rFonts w:ascii="Arial" w:hAnsi="Arial" w:cs="Arial"/>
          <w:sz w:val="22"/>
          <w:szCs w:val="22"/>
        </w:rPr>
        <w:t>:</w:t>
      </w:r>
    </w:p>
    <w:p w14:paraId="3E199B3A" w14:textId="77777777" w:rsidR="000F3E10" w:rsidRDefault="000F3E10" w:rsidP="000F3E10">
      <w:pPr>
        <w:spacing w:after="0"/>
      </w:pPr>
    </w:p>
    <w:p w14:paraId="6BF586CE" w14:textId="77777777" w:rsidR="000F3E10" w:rsidRDefault="000F3E10" w:rsidP="000F3E10">
      <w:pPr>
        <w:spacing w:after="0"/>
        <w:ind w:firstLine="0"/>
        <w:rPr>
          <w:rFonts w:ascii="Arial" w:hAnsi="Arial" w:cs="Arial"/>
          <w:sz w:val="22"/>
          <w:szCs w:val="22"/>
        </w:rPr>
      </w:pPr>
    </w:p>
    <w:p w14:paraId="7C5CC684" w14:textId="77777777" w:rsidR="000F3E10" w:rsidRDefault="000F3E10" w:rsidP="000F3E10">
      <w:pPr>
        <w:spacing w:after="0"/>
        <w:ind w:firstLine="0"/>
        <w:rPr>
          <w:rFonts w:ascii="Arial" w:hAnsi="Arial" w:cs="Arial"/>
          <w:sz w:val="22"/>
          <w:szCs w:val="22"/>
        </w:rPr>
      </w:pPr>
    </w:p>
    <w:p w14:paraId="2EBFA4BA" w14:textId="77777777" w:rsidR="000F3E10" w:rsidRDefault="000F3E10" w:rsidP="000F3E10">
      <w:pPr>
        <w:spacing w:after="0"/>
        <w:ind w:firstLine="0"/>
        <w:rPr>
          <w:rFonts w:ascii="Arial" w:hAnsi="Arial" w:cs="Arial"/>
          <w:sz w:val="22"/>
          <w:szCs w:val="22"/>
        </w:rPr>
      </w:pPr>
    </w:p>
    <w:p w14:paraId="108AAB16" w14:textId="77777777" w:rsidR="000F3E10" w:rsidRDefault="000F3E10" w:rsidP="000F3E10">
      <w:pPr>
        <w:spacing w:after="0"/>
        <w:ind w:firstLine="0"/>
        <w:rPr>
          <w:rFonts w:ascii="Arial" w:hAnsi="Arial" w:cs="Arial"/>
          <w:sz w:val="22"/>
          <w:szCs w:val="22"/>
        </w:rPr>
      </w:pPr>
    </w:p>
    <w:p w14:paraId="735FA73A" w14:textId="091F4AF1" w:rsidR="000F3E10" w:rsidRPr="000F3E10" w:rsidRDefault="000F3E10" w:rsidP="000F3E10">
      <w:pPr>
        <w:spacing w:after="0" w:line="360" w:lineRule="auto"/>
        <w:ind w:firstLine="0"/>
        <w:rPr>
          <w:rFonts w:ascii="Arial" w:hAnsi="Arial" w:cs="Arial"/>
          <w:sz w:val="22"/>
          <w:szCs w:val="22"/>
        </w:rPr>
      </w:pPr>
      <w:r w:rsidRPr="000F3E10">
        <w:rPr>
          <w:rFonts w:ascii="Arial" w:hAnsi="Arial" w:cs="Arial"/>
          <w:sz w:val="22"/>
          <w:szCs w:val="22"/>
        </w:rPr>
        <w:lastRenderedPageBreak/>
        <w:t xml:space="preserve">Members of APRCOSAC: (Type name and occupation) </w:t>
      </w:r>
    </w:p>
    <w:p w14:paraId="379F4319" w14:textId="77777777" w:rsidR="000F3E10" w:rsidRPr="000F3E10" w:rsidRDefault="000F3E10" w:rsidP="000F3E10">
      <w:pPr>
        <w:spacing w:after="0" w:line="360" w:lineRule="auto"/>
        <w:ind w:firstLine="0"/>
        <w:rPr>
          <w:rFonts w:ascii="Arial" w:hAnsi="Arial" w:cs="Arial"/>
          <w:sz w:val="22"/>
          <w:szCs w:val="22"/>
        </w:rPr>
      </w:pPr>
      <w:r w:rsidRPr="000F3E10">
        <w:rPr>
          <w:rFonts w:ascii="Arial" w:hAnsi="Arial" w:cs="Arial"/>
          <w:sz w:val="22"/>
          <w:szCs w:val="22"/>
        </w:rPr>
        <w:t>______________________________</w:t>
      </w:r>
      <w:r w:rsidRPr="000F3E10">
        <w:rPr>
          <w:rFonts w:ascii="Arial" w:hAnsi="Arial" w:cs="Arial"/>
          <w:sz w:val="22"/>
          <w:szCs w:val="22"/>
        </w:rPr>
        <w:tab/>
      </w:r>
      <w:r w:rsidRPr="000F3E10">
        <w:rPr>
          <w:rFonts w:ascii="Arial" w:hAnsi="Arial" w:cs="Arial"/>
          <w:sz w:val="22"/>
          <w:szCs w:val="22"/>
        </w:rPr>
        <w:tab/>
        <w:t xml:space="preserve">    ______________________________</w:t>
      </w:r>
    </w:p>
    <w:p w14:paraId="73DDE6A1" w14:textId="77777777" w:rsidR="000F3E10" w:rsidRPr="000F3E10" w:rsidRDefault="000F3E10" w:rsidP="000F3E10">
      <w:pPr>
        <w:spacing w:after="0" w:line="360" w:lineRule="auto"/>
        <w:ind w:firstLine="0"/>
        <w:rPr>
          <w:rFonts w:ascii="Arial" w:hAnsi="Arial" w:cs="Arial"/>
          <w:sz w:val="22"/>
          <w:szCs w:val="22"/>
        </w:rPr>
      </w:pPr>
      <w:r w:rsidRPr="000F3E10">
        <w:rPr>
          <w:rFonts w:ascii="Arial" w:hAnsi="Arial" w:cs="Arial"/>
          <w:sz w:val="22"/>
          <w:szCs w:val="22"/>
        </w:rPr>
        <w:t>______________________________</w:t>
      </w:r>
      <w:r w:rsidRPr="000F3E10">
        <w:rPr>
          <w:rFonts w:ascii="Arial" w:hAnsi="Arial" w:cs="Arial"/>
          <w:sz w:val="22"/>
          <w:szCs w:val="22"/>
        </w:rPr>
        <w:tab/>
      </w:r>
      <w:r w:rsidRPr="000F3E10">
        <w:rPr>
          <w:rFonts w:ascii="Arial" w:hAnsi="Arial" w:cs="Arial"/>
          <w:sz w:val="22"/>
          <w:szCs w:val="22"/>
        </w:rPr>
        <w:tab/>
        <w:t xml:space="preserve">    ______________________________</w:t>
      </w:r>
    </w:p>
    <w:p w14:paraId="22E59272" w14:textId="77777777" w:rsidR="000F3E10" w:rsidRPr="000F3E10" w:rsidRDefault="000F3E10" w:rsidP="000F3E10">
      <w:pPr>
        <w:spacing w:after="0" w:line="360" w:lineRule="auto"/>
        <w:ind w:firstLine="0"/>
        <w:rPr>
          <w:rFonts w:ascii="Arial" w:hAnsi="Arial" w:cs="Arial"/>
          <w:sz w:val="22"/>
          <w:szCs w:val="22"/>
        </w:rPr>
      </w:pPr>
      <w:r w:rsidRPr="000F3E10">
        <w:rPr>
          <w:rFonts w:ascii="Arial" w:hAnsi="Arial" w:cs="Arial"/>
          <w:sz w:val="22"/>
          <w:szCs w:val="22"/>
        </w:rPr>
        <w:t>______________________________</w:t>
      </w:r>
      <w:r w:rsidRPr="000F3E10">
        <w:rPr>
          <w:rFonts w:ascii="Arial" w:hAnsi="Arial" w:cs="Arial"/>
          <w:sz w:val="22"/>
          <w:szCs w:val="22"/>
        </w:rPr>
        <w:tab/>
      </w:r>
      <w:r w:rsidRPr="000F3E10">
        <w:rPr>
          <w:rFonts w:ascii="Arial" w:hAnsi="Arial" w:cs="Arial"/>
          <w:sz w:val="22"/>
          <w:szCs w:val="22"/>
        </w:rPr>
        <w:tab/>
        <w:t xml:space="preserve">    ______________________________</w:t>
      </w:r>
    </w:p>
    <w:p w14:paraId="5C2FDEE0" w14:textId="77777777" w:rsidR="000F3E10" w:rsidRPr="000F3E10" w:rsidRDefault="000F3E10" w:rsidP="000F3E10">
      <w:pPr>
        <w:spacing w:after="0" w:line="360" w:lineRule="auto"/>
        <w:ind w:firstLine="0"/>
        <w:rPr>
          <w:rFonts w:ascii="Arial" w:hAnsi="Arial" w:cs="Arial"/>
          <w:sz w:val="22"/>
          <w:szCs w:val="22"/>
        </w:rPr>
      </w:pPr>
      <w:r w:rsidRPr="000F3E10">
        <w:rPr>
          <w:rFonts w:ascii="Arial" w:hAnsi="Arial" w:cs="Arial"/>
          <w:sz w:val="22"/>
          <w:szCs w:val="22"/>
        </w:rPr>
        <w:t>______________________________</w:t>
      </w:r>
      <w:r w:rsidRPr="000F3E10">
        <w:rPr>
          <w:rFonts w:ascii="Arial" w:hAnsi="Arial" w:cs="Arial"/>
          <w:sz w:val="22"/>
          <w:szCs w:val="22"/>
        </w:rPr>
        <w:tab/>
      </w:r>
      <w:r w:rsidRPr="000F3E10">
        <w:rPr>
          <w:rFonts w:ascii="Arial" w:hAnsi="Arial" w:cs="Arial"/>
          <w:sz w:val="22"/>
          <w:szCs w:val="22"/>
        </w:rPr>
        <w:tab/>
        <w:t xml:space="preserve">    ______________________________</w:t>
      </w:r>
    </w:p>
    <w:p w14:paraId="338631CF" w14:textId="77777777" w:rsidR="000F3E10" w:rsidRPr="000F3E10" w:rsidRDefault="000F3E10" w:rsidP="000F3E10">
      <w:pPr>
        <w:spacing w:after="0" w:line="360" w:lineRule="auto"/>
        <w:ind w:firstLine="0"/>
        <w:rPr>
          <w:rFonts w:ascii="Arial" w:hAnsi="Arial" w:cs="Arial"/>
          <w:sz w:val="22"/>
          <w:szCs w:val="22"/>
        </w:rPr>
      </w:pPr>
      <w:r w:rsidRPr="000F3E10">
        <w:rPr>
          <w:rFonts w:ascii="Arial" w:hAnsi="Arial" w:cs="Arial"/>
          <w:sz w:val="22"/>
          <w:szCs w:val="22"/>
        </w:rPr>
        <w:t>______________________________</w:t>
      </w:r>
      <w:r w:rsidRPr="000F3E10">
        <w:rPr>
          <w:rFonts w:ascii="Arial" w:hAnsi="Arial" w:cs="Arial"/>
          <w:sz w:val="22"/>
          <w:szCs w:val="22"/>
        </w:rPr>
        <w:tab/>
      </w:r>
      <w:r w:rsidRPr="000F3E10">
        <w:rPr>
          <w:rFonts w:ascii="Arial" w:hAnsi="Arial" w:cs="Arial"/>
          <w:sz w:val="22"/>
          <w:szCs w:val="22"/>
        </w:rPr>
        <w:tab/>
        <w:t xml:space="preserve">    ______________________________</w:t>
      </w:r>
    </w:p>
    <w:p w14:paraId="44F86FF6" w14:textId="77777777" w:rsidR="000F3E10" w:rsidRDefault="000F3E10" w:rsidP="000F3E10">
      <w:pPr>
        <w:spacing w:after="0" w:line="360" w:lineRule="auto"/>
        <w:ind w:firstLine="0"/>
        <w:rPr>
          <w:rFonts w:ascii="Arial" w:hAnsi="Arial" w:cs="Arial"/>
          <w:sz w:val="22"/>
          <w:szCs w:val="22"/>
        </w:rPr>
      </w:pPr>
    </w:p>
    <w:p w14:paraId="3E31A465" w14:textId="32D232ED" w:rsidR="000F3E10" w:rsidRPr="000F3E10" w:rsidRDefault="000F3E10" w:rsidP="000F3E10">
      <w:pPr>
        <w:spacing w:after="0" w:line="360" w:lineRule="auto"/>
        <w:ind w:firstLine="0"/>
        <w:rPr>
          <w:rFonts w:ascii="Arial" w:hAnsi="Arial" w:cs="Arial"/>
          <w:sz w:val="22"/>
          <w:szCs w:val="22"/>
        </w:rPr>
      </w:pPr>
      <w:r w:rsidRPr="000F3E10">
        <w:rPr>
          <w:rFonts w:ascii="Arial" w:hAnsi="Arial" w:cs="Arial"/>
          <w:sz w:val="22"/>
          <w:szCs w:val="22"/>
        </w:rPr>
        <w:t xml:space="preserve">Respectfully submitted this _____ day of ________________, _________ </w:t>
      </w:r>
    </w:p>
    <w:p w14:paraId="117C9A80" w14:textId="77777777" w:rsidR="000F3E10" w:rsidRPr="000F3E10" w:rsidRDefault="000F3E10" w:rsidP="000F3E10">
      <w:pPr>
        <w:spacing w:after="0" w:line="360" w:lineRule="auto"/>
        <w:ind w:firstLine="0"/>
        <w:rPr>
          <w:rFonts w:ascii="Arial" w:hAnsi="Arial" w:cs="Arial"/>
          <w:sz w:val="22"/>
          <w:szCs w:val="22"/>
        </w:rPr>
      </w:pPr>
    </w:p>
    <w:p w14:paraId="3D5F1B4D" w14:textId="04A72268" w:rsidR="000F3E10" w:rsidRPr="000F3E10" w:rsidRDefault="000F3E10" w:rsidP="000F3E10">
      <w:pPr>
        <w:spacing w:after="0"/>
        <w:ind w:firstLine="0"/>
        <w:rPr>
          <w:rFonts w:ascii="Arial" w:hAnsi="Arial" w:cs="Arial"/>
          <w:sz w:val="22"/>
          <w:szCs w:val="22"/>
        </w:rPr>
      </w:pPr>
      <w:r w:rsidRPr="000F3E10">
        <w:rPr>
          <w:rFonts w:ascii="Arial" w:hAnsi="Arial" w:cs="Arial"/>
          <w:sz w:val="22"/>
          <w:szCs w:val="22"/>
        </w:rPr>
        <w:t>______________________________</w:t>
      </w:r>
      <w:r w:rsidRPr="000F3E10">
        <w:rPr>
          <w:rFonts w:ascii="Arial" w:hAnsi="Arial" w:cs="Arial"/>
          <w:sz w:val="22"/>
          <w:szCs w:val="22"/>
        </w:rPr>
        <w:tab/>
      </w:r>
      <w:r w:rsidRPr="000F3E10">
        <w:rPr>
          <w:rFonts w:ascii="Arial" w:hAnsi="Arial" w:cs="Arial"/>
          <w:sz w:val="22"/>
          <w:szCs w:val="22"/>
        </w:rPr>
        <w:tab/>
        <w:t>______________________________</w:t>
      </w:r>
    </w:p>
    <w:p w14:paraId="4F63731D" w14:textId="2430645A" w:rsidR="000F3E10" w:rsidRDefault="000F3E10" w:rsidP="000F3E10">
      <w:pPr>
        <w:spacing w:after="0"/>
        <w:ind w:firstLine="0"/>
        <w:rPr>
          <w:rFonts w:ascii="Arial" w:hAnsi="Arial" w:cs="Arial"/>
          <w:sz w:val="22"/>
          <w:szCs w:val="22"/>
        </w:rPr>
      </w:pPr>
      <w:r w:rsidRPr="000F3E10">
        <w:rPr>
          <w:rFonts w:ascii="Arial" w:hAnsi="Arial" w:cs="Arial"/>
          <w:sz w:val="22"/>
          <w:szCs w:val="22"/>
        </w:rPr>
        <w:t xml:space="preserve">APRCOSAC Chair </w:t>
      </w:r>
      <w:r w:rsidRPr="000F3E10">
        <w:rPr>
          <w:rFonts w:ascii="Arial" w:hAnsi="Arial" w:cs="Arial"/>
          <w:sz w:val="22"/>
          <w:szCs w:val="22"/>
        </w:rPr>
        <w:tab/>
      </w:r>
      <w:r w:rsidRPr="000F3E10">
        <w:rPr>
          <w:rFonts w:ascii="Arial" w:hAnsi="Arial" w:cs="Arial"/>
          <w:sz w:val="22"/>
          <w:szCs w:val="22"/>
        </w:rPr>
        <w:tab/>
      </w:r>
      <w:r w:rsidRPr="000F3E10">
        <w:rPr>
          <w:rFonts w:ascii="Arial" w:hAnsi="Arial" w:cs="Arial"/>
          <w:sz w:val="22"/>
          <w:szCs w:val="22"/>
        </w:rPr>
        <w:tab/>
      </w:r>
      <w:r w:rsidRPr="000F3E10">
        <w:rPr>
          <w:rFonts w:ascii="Arial" w:hAnsi="Arial" w:cs="Arial"/>
          <w:sz w:val="22"/>
          <w:szCs w:val="22"/>
        </w:rPr>
        <w:tab/>
      </w:r>
      <w:r w:rsidRPr="000F3E10">
        <w:rPr>
          <w:rFonts w:ascii="Arial" w:hAnsi="Arial" w:cs="Arial"/>
          <w:sz w:val="22"/>
          <w:szCs w:val="22"/>
        </w:rPr>
        <w:tab/>
        <w:t xml:space="preserve">APRCOSAC </w:t>
      </w:r>
      <w:r w:rsidR="00DB2254">
        <w:rPr>
          <w:rFonts w:ascii="Arial" w:hAnsi="Arial" w:cs="Arial"/>
          <w:sz w:val="22"/>
          <w:szCs w:val="22"/>
        </w:rPr>
        <w:t>Secretary</w:t>
      </w:r>
      <w:r w:rsidRPr="000F3E10">
        <w:rPr>
          <w:rFonts w:ascii="Arial" w:hAnsi="Arial" w:cs="Arial"/>
          <w:sz w:val="22"/>
          <w:szCs w:val="22"/>
        </w:rPr>
        <w:t xml:space="preserve"> </w:t>
      </w:r>
    </w:p>
    <w:p w14:paraId="10926C22" w14:textId="77777777" w:rsidR="000F3E10" w:rsidRPr="000F3E10" w:rsidRDefault="000F3E10" w:rsidP="000F3E10">
      <w:pPr>
        <w:spacing w:after="0"/>
        <w:ind w:firstLine="0"/>
        <w:rPr>
          <w:rFonts w:ascii="Arial" w:hAnsi="Arial" w:cs="Arial"/>
          <w:sz w:val="22"/>
          <w:szCs w:val="22"/>
        </w:rPr>
      </w:pPr>
    </w:p>
    <w:p w14:paraId="3543F960" w14:textId="77777777" w:rsidR="000F3E10" w:rsidRPr="000F3E10" w:rsidRDefault="000F3E10" w:rsidP="000F3E10">
      <w:pPr>
        <w:spacing w:after="0"/>
        <w:ind w:firstLine="0"/>
        <w:rPr>
          <w:rFonts w:ascii="Arial" w:hAnsi="Arial" w:cs="Arial"/>
          <w:sz w:val="22"/>
          <w:szCs w:val="22"/>
        </w:rPr>
      </w:pPr>
      <w:r w:rsidRPr="000F3E10">
        <w:rPr>
          <w:rFonts w:ascii="Arial" w:hAnsi="Arial" w:cs="Arial"/>
          <w:sz w:val="22"/>
          <w:szCs w:val="22"/>
        </w:rPr>
        <w:t>______________________________</w:t>
      </w:r>
      <w:r w:rsidRPr="000F3E10">
        <w:rPr>
          <w:rFonts w:ascii="Arial" w:hAnsi="Arial" w:cs="Arial"/>
          <w:sz w:val="22"/>
          <w:szCs w:val="22"/>
        </w:rPr>
        <w:tab/>
      </w:r>
      <w:r w:rsidRPr="000F3E10">
        <w:rPr>
          <w:rFonts w:ascii="Arial" w:hAnsi="Arial" w:cs="Arial"/>
          <w:sz w:val="22"/>
          <w:szCs w:val="22"/>
        </w:rPr>
        <w:tab/>
        <w:t>______________________________</w:t>
      </w:r>
    </w:p>
    <w:p w14:paraId="21DF54E4" w14:textId="27D5B820" w:rsidR="009C28EA" w:rsidRPr="000F3E10" w:rsidRDefault="000F3E10" w:rsidP="000F3E10">
      <w:pPr>
        <w:spacing w:after="0"/>
        <w:ind w:firstLine="0"/>
        <w:rPr>
          <w:rFonts w:ascii="Arial" w:hAnsi="Arial" w:cs="Arial"/>
          <w:sz w:val="22"/>
          <w:szCs w:val="22"/>
        </w:rPr>
      </w:pPr>
      <w:r w:rsidRPr="000F3E10">
        <w:rPr>
          <w:rFonts w:ascii="Arial" w:hAnsi="Arial" w:cs="Arial"/>
          <w:sz w:val="22"/>
          <w:szCs w:val="22"/>
        </w:rPr>
        <w:t xml:space="preserve">Regional Director </w:t>
      </w:r>
      <w:r w:rsidRPr="000F3E10">
        <w:rPr>
          <w:rFonts w:ascii="Arial" w:hAnsi="Arial" w:cs="Arial"/>
          <w:sz w:val="22"/>
          <w:szCs w:val="22"/>
        </w:rPr>
        <w:tab/>
      </w:r>
      <w:r w:rsidRPr="000F3E10">
        <w:rPr>
          <w:rFonts w:ascii="Arial" w:hAnsi="Arial" w:cs="Arial"/>
          <w:sz w:val="22"/>
          <w:szCs w:val="22"/>
        </w:rPr>
        <w:tab/>
      </w:r>
      <w:r w:rsidRPr="000F3E10">
        <w:rPr>
          <w:rFonts w:ascii="Arial" w:hAnsi="Arial" w:cs="Arial"/>
          <w:sz w:val="22"/>
          <w:szCs w:val="22"/>
        </w:rPr>
        <w:tab/>
      </w:r>
      <w:r w:rsidRPr="000F3E10">
        <w:rPr>
          <w:rFonts w:ascii="Arial" w:hAnsi="Arial" w:cs="Arial"/>
          <w:sz w:val="22"/>
          <w:szCs w:val="22"/>
        </w:rPr>
        <w:tab/>
        <w:t xml:space="preserve">     </w:t>
      </w:r>
      <w:r>
        <w:rPr>
          <w:rFonts w:ascii="Arial" w:hAnsi="Arial" w:cs="Arial"/>
          <w:sz w:val="22"/>
          <w:szCs w:val="22"/>
        </w:rPr>
        <w:t xml:space="preserve">       </w:t>
      </w:r>
      <w:r w:rsidRPr="000F3E10">
        <w:rPr>
          <w:rFonts w:ascii="Arial" w:hAnsi="Arial" w:cs="Arial"/>
          <w:sz w:val="22"/>
          <w:szCs w:val="22"/>
        </w:rPr>
        <w:t>Regional Education Coordinator</w:t>
      </w:r>
    </w:p>
    <w:sectPr w:rsidR="009C28EA" w:rsidRPr="000F3E10" w:rsidSect="00A1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dobe Caslon Pro">
    <w:panose1 w:val="0205050205050A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F49AD"/>
    <w:multiLevelType w:val="hybridMultilevel"/>
    <w:tmpl w:val="6E96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81A67"/>
    <w:multiLevelType w:val="hybridMultilevel"/>
    <w:tmpl w:val="41BE7B74"/>
    <w:lvl w:ilvl="0" w:tplc="D39CAD1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C76A9"/>
    <w:multiLevelType w:val="hybridMultilevel"/>
    <w:tmpl w:val="D8EA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10"/>
    <w:rsid w:val="000F3E10"/>
    <w:rsid w:val="001924D9"/>
    <w:rsid w:val="00457F7F"/>
    <w:rsid w:val="00676515"/>
    <w:rsid w:val="007F6775"/>
    <w:rsid w:val="00814789"/>
    <w:rsid w:val="00841EFA"/>
    <w:rsid w:val="009134F6"/>
    <w:rsid w:val="009C28EA"/>
    <w:rsid w:val="00A11B94"/>
    <w:rsid w:val="00AC23FA"/>
    <w:rsid w:val="00B12800"/>
    <w:rsid w:val="00D40636"/>
    <w:rsid w:val="00DB2254"/>
    <w:rsid w:val="00E66B0E"/>
    <w:rsid w:val="00F0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01C03"/>
  <w15:chartTrackingRefBased/>
  <w15:docId w15:val="{E2A74DEE-78A7-074F-ACE5-57E3E276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A91"/>
    <w:pPr>
      <w:spacing w:after="120"/>
      <w:ind w:firstLine="720"/>
    </w:pPr>
    <w:rPr>
      <w:rFonts w:ascii="Adobe Caslon Pro" w:hAnsi="Adobe Caslon Pro"/>
    </w:rPr>
  </w:style>
  <w:style w:type="paragraph" w:styleId="Heading1">
    <w:name w:val="heading 1"/>
    <w:basedOn w:val="Normal"/>
    <w:next w:val="Normal"/>
    <w:link w:val="Heading1Char"/>
    <w:autoRedefine/>
    <w:uiPriority w:val="9"/>
    <w:qFormat/>
    <w:rsid w:val="009134F6"/>
    <w:pPr>
      <w:keepNext/>
      <w:tabs>
        <w:tab w:val="num" w:pos="432"/>
      </w:tabs>
      <w:suppressAutoHyphens/>
      <w:spacing w:before="240" w:line="276" w:lineRule="auto"/>
      <w:ind w:left="432" w:hanging="432"/>
      <w:outlineLvl w:val="0"/>
    </w:pPr>
    <w:rPr>
      <w:rFonts w:ascii="Arial" w:hAnsi="Arial"/>
      <w:b/>
      <w:bCs/>
      <w:szCs w:val="20"/>
    </w:rPr>
  </w:style>
  <w:style w:type="paragraph" w:styleId="Heading2">
    <w:name w:val="heading 2"/>
    <w:basedOn w:val="Normal"/>
    <w:next w:val="Normal"/>
    <w:link w:val="Heading2Char"/>
    <w:autoRedefine/>
    <w:uiPriority w:val="9"/>
    <w:unhideWhenUsed/>
    <w:qFormat/>
    <w:rsid w:val="007F6775"/>
    <w:pPr>
      <w:keepNext/>
      <w:keepLines/>
      <w:spacing w:before="40"/>
      <w:outlineLvl w:val="1"/>
    </w:pPr>
    <w:rPr>
      <w:rFonts w:eastAsiaTheme="majorEastAsia" w:cstheme="majorBidi"/>
      <w:b/>
      <w:color w:val="000000" w:themeColor="text1"/>
      <w:szCs w:val="26"/>
      <w:lang w:eastAsia="ko-KR"/>
    </w:rPr>
  </w:style>
  <w:style w:type="paragraph" w:styleId="Heading3">
    <w:name w:val="heading 3"/>
    <w:basedOn w:val="Normal"/>
    <w:next w:val="Normal"/>
    <w:link w:val="Heading3Char"/>
    <w:autoRedefine/>
    <w:qFormat/>
    <w:rsid w:val="00F05A91"/>
    <w:pPr>
      <w:keepNext/>
      <w:spacing w:before="2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uiPriority w:val="99"/>
    <w:qFormat/>
    <w:rsid w:val="00E66B0E"/>
    <w:rPr>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b/>
      <w:sz w:val="28"/>
      <w:szCs w:val="20"/>
    </w:rPr>
  </w:style>
  <w:style w:type="paragraph" w:customStyle="1" w:styleId="H3">
    <w:name w:val="H3"/>
    <w:basedOn w:val="Normal"/>
    <w:autoRedefine/>
    <w:qFormat/>
    <w:rsid w:val="00E66B0E"/>
    <w:pPr>
      <w:keepLines/>
      <w:widowControl w:val="0"/>
      <w:spacing w:before="200"/>
    </w:pPr>
    <w:rPr>
      <w:b/>
      <w:szCs w:val="20"/>
    </w:rPr>
  </w:style>
  <w:style w:type="paragraph" w:customStyle="1" w:styleId="H5">
    <w:name w:val="H5"/>
    <w:basedOn w:val="Normal"/>
    <w:autoRedefine/>
    <w:qFormat/>
    <w:rsid w:val="00E66B0E"/>
    <w:pPr>
      <w:keepLines/>
      <w:widowControl w:val="0"/>
      <w:spacing w:before="120" w:line="360" w:lineRule="auto"/>
    </w:pPr>
    <w:rPr>
      <w:b/>
      <w:bCs/>
      <w:i/>
      <w:iCs/>
      <w:sz w:val="22"/>
      <w:szCs w:val="20"/>
    </w:rPr>
  </w:style>
  <w:style w:type="paragraph" w:customStyle="1" w:styleId="H4">
    <w:name w:val="H4"/>
    <w:basedOn w:val="Normal"/>
    <w:autoRedefine/>
    <w:qFormat/>
    <w:rsid w:val="00E66B0E"/>
    <w:pPr>
      <w:keepLines/>
      <w:widowControl w:val="0"/>
      <w:spacing w:before="120" w:after="80"/>
    </w:pPr>
    <w:rPr>
      <w:b/>
      <w:bCs/>
      <w:sz w:val="22"/>
      <w:szCs w:val="20"/>
    </w:rPr>
  </w:style>
  <w:style w:type="character" w:customStyle="1" w:styleId="Heading3Char">
    <w:name w:val="Heading 3 Char"/>
    <w:basedOn w:val="DefaultParagraphFont"/>
    <w:link w:val="Heading3"/>
    <w:rsid w:val="00F05A91"/>
    <w:rPr>
      <w:rFonts w:ascii="Adobe Caslon Pro" w:hAnsi="Adobe Caslon Pro"/>
      <w:b/>
      <w:bCs/>
      <w:sz w:val="28"/>
      <w:szCs w:val="28"/>
    </w:rPr>
  </w:style>
  <w:style w:type="character" w:customStyle="1" w:styleId="Heading1Char">
    <w:name w:val="Heading 1 Char"/>
    <w:basedOn w:val="DefaultParagraphFont"/>
    <w:link w:val="Heading1"/>
    <w:uiPriority w:val="9"/>
    <w:rsid w:val="009134F6"/>
    <w:rPr>
      <w:rFonts w:ascii="Arial" w:eastAsia="Times New Roman" w:hAnsi="Arial" w:cs="Times New Roman"/>
      <w:b/>
      <w:bCs/>
      <w:szCs w:val="20"/>
    </w:rPr>
  </w:style>
  <w:style w:type="character" w:customStyle="1" w:styleId="Heading2Char">
    <w:name w:val="Heading 2 Char"/>
    <w:basedOn w:val="DefaultParagraphFont"/>
    <w:link w:val="Heading2"/>
    <w:uiPriority w:val="9"/>
    <w:rsid w:val="007F6775"/>
    <w:rPr>
      <w:rFonts w:ascii="Times New Roman" w:eastAsiaTheme="majorEastAsia" w:hAnsi="Times New Roman" w:cstheme="majorBidi"/>
      <w:b/>
      <w:color w:val="000000" w:themeColor="text1"/>
      <w:szCs w:val="26"/>
      <w:lang w:eastAsia="ko-KR"/>
    </w:rPr>
  </w:style>
  <w:style w:type="character" w:styleId="PageNumber">
    <w:name w:val="page number"/>
    <w:basedOn w:val="DefaultParagraphFont"/>
    <w:uiPriority w:val="99"/>
    <w:semiHidden/>
    <w:unhideWhenUsed/>
    <w:rsid w:val="00841EFA"/>
    <w:rPr>
      <w:rFonts w:ascii="Garamond" w:hAnsi="Garamond"/>
      <w:sz w:val="22"/>
    </w:rPr>
  </w:style>
  <w:style w:type="paragraph" w:customStyle="1" w:styleId="Number">
    <w:name w:val="Number"/>
    <w:basedOn w:val="Heading1"/>
    <w:rsid w:val="00676515"/>
    <w:pPr>
      <w:keepNext w:val="0"/>
      <w:widowControl w:val="0"/>
      <w:tabs>
        <w:tab w:val="clear" w:pos="432"/>
      </w:tabs>
      <w:suppressAutoHyphens w:val="0"/>
      <w:spacing w:before="120" w:after="240" w:line="240" w:lineRule="auto"/>
      <w:ind w:left="0" w:firstLine="0"/>
      <w:jc w:val="center"/>
    </w:pPr>
    <w:rPr>
      <w:rFonts w:ascii="Adobe Caslon Pro" w:eastAsia="Arial Unicode MS" w:hAnsi="Adobe Caslon Pro"/>
      <w:b w:val="0"/>
      <w:kern w:val="52"/>
      <w:sz w:val="128"/>
      <w:szCs w:val="144"/>
      <w:lang w:val="en-AU" w:eastAsia="zh-CN"/>
    </w:rPr>
  </w:style>
  <w:style w:type="paragraph" w:customStyle="1" w:styleId="Scripture">
    <w:name w:val="Scripture"/>
    <w:basedOn w:val="Normal"/>
    <w:autoRedefine/>
    <w:qFormat/>
    <w:rsid w:val="00F05A91"/>
    <w:pPr>
      <w:spacing w:before="120" w:after="240"/>
      <w:ind w:left="576" w:right="576" w:firstLine="0"/>
    </w:pPr>
  </w:style>
  <w:style w:type="paragraph" w:styleId="ListParagraph">
    <w:name w:val="List Paragraph"/>
    <w:basedOn w:val="Normal"/>
    <w:uiPriority w:val="34"/>
    <w:qFormat/>
    <w:rsid w:val="000F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1</cp:revision>
  <dcterms:created xsi:type="dcterms:W3CDTF">2021-07-27T04:57:00Z</dcterms:created>
  <dcterms:modified xsi:type="dcterms:W3CDTF">2021-07-27T05:16:00Z</dcterms:modified>
</cp:coreProperties>
</file>