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49BD2" w14:textId="55E07DC8" w:rsidR="00071E5C" w:rsidRDefault="00071E5C" w:rsidP="00071E5C">
      <w:pPr>
        <w:pStyle w:val="BodyText"/>
        <w:jc w:val="center"/>
        <w:rPr>
          <w:b/>
          <w:sz w:val="28"/>
        </w:rPr>
      </w:pPr>
      <w:r>
        <w:rPr>
          <w:b/>
          <w:sz w:val="28"/>
        </w:rPr>
        <w:t>PROGRAM EVALUATION WORKSHEET</w:t>
      </w:r>
    </w:p>
    <w:p w14:paraId="2046356E" w14:textId="407C7349" w:rsidR="00071E5C" w:rsidRDefault="00071E5C" w:rsidP="00071E5C">
      <w:pPr>
        <w:pStyle w:val="BodyText"/>
        <w:jc w:val="center"/>
        <w:rPr>
          <w:b/>
          <w:sz w:val="28"/>
        </w:rPr>
      </w:pPr>
    </w:p>
    <w:p w14:paraId="5F841035" w14:textId="77777777" w:rsidR="00071E5C" w:rsidRDefault="00071E5C" w:rsidP="00071E5C">
      <w:pPr>
        <w:pStyle w:val="BodyText"/>
        <w:jc w:val="center"/>
        <w:rPr>
          <w:b/>
        </w:rPr>
      </w:pPr>
      <w:r>
        <w:rPr>
          <w:b/>
        </w:rPr>
        <w:t>Ministerial Course of Study Programs</w:t>
      </w:r>
    </w:p>
    <w:p w14:paraId="015F8573" w14:textId="1594822E" w:rsidR="00071E5C" w:rsidRDefault="00071E5C" w:rsidP="00071E5C">
      <w:pPr>
        <w:pStyle w:val="BodyText"/>
        <w:jc w:val="center"/>
        <w:rPr>
          <w:b/>
        </w:rPr>
      </w:pPr>
      <w:r>
        <w:rPr>
          <w:b/>
        </w:rPr>
        <w:t>for Approval by Asia-Pacific Region COSAC</w:t>
      </w:r>
    </w:p>
    <w:p w14:paraId="31A088D0" w14:textId="76AD715F" w:rsidR="00071E5C" w:rsidRDefault="00071E5C" w:rsidP="00071E5C">
      <w:pPr>
        <w:pStyle w:val="BodyText"/>
        <w:rPr>
          <w:bCs/>
        </w:rPr>
      </w:pPr>
    </w:p>
    <w:p w14:paraId="19EA1772" w14:textId="7149E4F5" w:rsidR="00071E5C" w:rsidRDefault="00071E5C" w:rsidP="00071E5C">
      <w:pPr>
        <w:spacing w:after="0" w:line="360" w:lineRule="auto"/>
        <w:ind w:firstLine="0"/>
        <w:rPr>
          <w:rFonts w:ascii="Arial" w:hAnsi="Arial" w:cs="Arial"/>
          <w:sz w:val="18"/>
          <w:szCs w:val="18"/>
        </w:rPr>
      </w:pPr>
      <w:r w:rsidRPr="000F3E10">
        <w:rPr>
          <w:rFonts w:ascii="Arial" w:hAnsi="Arial" w:cs="Arial"/>
          <w:sz w:val="18"/>
          <w:szCs w:val="18"/>
        </w:rPr>
        <w:t>Educational Provider ___________</w:t>
      </w:r>
      <w:r>
        <w:rPr>
          <w:rFonts w:ascii="Arial" w:hAnsi="Arial" w:cs="Arial"/>
          <w:sz w:val="18"/>
          <w:szCs w:val="18"/>
        </w:rPr>
        <w:t>____</w:t>
      </w:r>
      <w:r w:rsidRPr="000F3E10">
        <w:rPr>
          <w:rFonts w:ascii="Arial" w:hAnsi="Arial" w:cs="Arial"/>
          <w:sz w:val="18"/>
          <w:szCs w:val="18"/>
        </w:rPr>
        <w:t>___________</w:t>
      </w:r>
      <w:proofErr w:type="gramStart"/>
      <w:r w:rsidRPr="000F3E10">
        <w:rPr>
          <w:rFonts w:ascii="Arial" w:hAnsi="Arial" w:cs="Arial"/>
          <w:sz w:val="18"/>
          <w:szCs w:val="18"/>
        </w:rPr>
        <w:tab/>
      </w:r>
      <w:r>
        <w:rPr>
          <w:rFonts w:ascii="Arial" w:hAnsi="Arial" w:cs="Arial"/>
          <w:sz w:val="18"/>
          <w:szCs w:val="18"/>
        </w:rPr>
        <w:t xml:space="preserve">  </w:t>
      </w:r>
      <w:r w:rsidRPr="000F3E10">
        <w:rPr>
          <w:rFonts w:ascii="Arial" w:hAnsi="Arial" w:cs="Arial"/>
          <w:sz w:val="18"/>
          <w:szCs w:val="18"/>
        </w:rPr>
        <w:t>Program</w:t>
      </w:r>
      <w:proofErr w:type="gramEnd"/>
      <w:r w:rsidRPr="000F3E10">
        <w:rPr>
          <w:rFonts w:ascii="Arial" w:hAnsi="Arial" w:cs="Arial"/>
          <w:sz w:val="18"/>
          <w:szCs w:val="18"/>
        </w:rPr>
        <w:t xml:space="preserve"> Name: ____________________________ </w:t>
      </w:r>
    </w:p>
    <w:p w14:paraId="70FD76D4" w14:textId="30A5298F" w:rsidR="002B2AAD" w:rsidRPr="006A6C39" w:rsidRDefault="00071E5C" w:rsidP="006A6C39">
      <w:pPr>
        <w:spacing w:after="0" w:line="360" w:lineRule="auto"/>
        <w:ind w:firstLine="0"/>
        <w:rPr>
          <w:rFonts w:ascii="Arial" w:hAnsi="Arial" w:cs="Arial"/>
          <w:sz w:val="18"/>
          <w:szCs w:val="18"/>
        </w:rPr>
      </w:pPr>
      <w:r>
        <w:rPr>
          <w:rFonts w:ascii="Arial" w:hAnsi="Arial" w:cs="Arial"/>
          <w:sz w:val="18"/>
          <w:szCs w:val="18"/>
        </w:rPr>
        <w:t>Date of Submission ___________________________</w:t>
      </w:r>
    </w:p>
    <w:p w14:paraId="7DCB0EB6" w14:textId="4B38206D" w:rsidR="002B2AAD" w:rsidRDefault="002B2AAD" w:rsidP="00071E5C">
      <w:pPr>
        <w:pStyle w:val="BodyText"/>
        <w:rPr>
          <w:bCs/>
          <w:sz w:val="28"/>
        </w:rPr>
      </w:pPr>
    </w:p>
    <w:p w14:paraId="4340C865" w14:textId="3AC1B04F" w:rsidR="006A6C39" w:rsidRPr="006A6C39" w:rsidRDefault="006A6C39" w:rsidP="006A6C39">
      <w:pPr>
        <w:pStyle w:val="BodyText"/>
        <w:jc w:val="right"/>
        <w:rPr>
          <w:bCs/>
          <w:sz w:val="20"/>
          <w:szCs w:val="13"/>
        </w:rPr>
      </w:pPr>
      <w:r w:rsidRPr="006A6C39">
        <w:rPr>
          <w:bCs/>
          <w:sz w:val="20"/>
          <w:szCs w:val="13"/>
        </w:rPr>
        <w:t>(add rows or cells as needed)</w:t>
      </w:r>
    </w:p>
    <w:tbl>
      <w:tblPr>
        <w:tblW w:w="109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3960"/>
        <w:gridCol w:w="1417"/>
        <w:gridCol w:w="4590"/>
      </w:tblGrid>
      <w:tr w:rsidR="002B2AAD" w:rsidRPr="0064157F" w14:paraId="78142FF9" w14:textId="77777777" w:rsidTr="006A6C39">
        <w:trPr>
          <w:trHeight w:val="503"/>
        </w:trPr>
        <w:tc>
          <w:tcPr>
            <w:tcW w:w="4973" w:type="dxa"/>
            <w:gridSpan w:val="2"/>
            <w:tcBorders>
              <w:top w:val="single" w:sz="4" w:space="0" w:color="auto"/>
              <w:left w:val="single" w:sz="4" w:space="0" w:color="auto"/>
              <w:bottom w:val="single" w:sz="4" w:space="0" w:color="auto"/>
              <w:right w:val="single" w:sz="4" w:space="0" w:color="auto"/>
            </w:tcBorders>
            <w:vAlign w:val="center"/>
            <w:hideMark/>
          </w:tcPr>
          <w:p w14:paraId="6DF18638" w14:textId="77777777" w:rsidR="002B2AAD" w:rsidRPr="0064157F" w:rsidRDefault="002B2AAD" w:rsidP="002B2AAD">
            <w:pPr>
              <w:spacing w:after="0"/>
              <w:jc w:val="center"/>
              <w:rPr>
                <w:rFonts w:ascii="Arial" w:hAnsi="Arial" w:cs="Arial"/>
                <w:b/>
              </w:rPr>
            </w:pPr>
            <w:r w:rsidRPr="0064157F">
              <w:rPr>
                <w:rFonts w:ascii="Arial" w:hAnsi="Arial" w:cs="Arial"/>
                <w:b/>
              </w:rPr>
              <w:t>Intended Learning Outcome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B70BCD" w14:textId="77777777" w:rsidR="002B2AAD" w:rsidRPr="0064157F" w:rsidRDefault="002B2AAD" w:rsidP="002B2AAD">
            <w:pPr>
              <w:spacing w:after="0"/>
              <w:ind w:firstLine="0"/>
              <w:jc w:val="center"/>
              <w:rPr>
                <w:rFonts w:ascii="Arial" w:hAnsi="Arial" w:cs="Arial"/>
                <w:b/>
              </w:rPr>
            </w:pPr>
            <w:r w:rsidRPr="0064157F">
              <w:rPr>
                <w:rFonts w:ascii="Arial" w:hAnsi="Arial" w:cs="Arial"/>
                <w:b/>
              </w:rPr>
              <w:t>Course Title/</w:t>
            </w:r>
          </w:p>
          <w:p w14:paraId="3A4CA23F" w14:textId="77777777" w:rsidR="002B2AAD" w:rsidRPr="0064157F" w:rsidRDefault="002B2AAD" w:rsidP="002B2AAD">
            <w:pPr>
              <w:spacing w:after="0"/>
              <w:ind w:firstLine="0"/>
              <w:jc w:val="center"/>
              <w:rPr>
                <w:rFonts w:ascii="Arial" w:hAnsi="Arial" w:cs="Arial"/>
                <w:b/>
              </w:rPr>
            </w:pPr>
            <w:r w:rsidRPr="0064157F">
              <w:rPr>
                <w:rFonts w:ascii="Arial" w:hAnsi="Arial" w:cs="Arial"/>
                <w:b/>
              </w:rPr>
              <w:t>Number</w:t>
            </w:r>
          </w:p>
        </w:tc>
        <w:tc>
          <w:tcPr>
            <w:tcW w:w="4590" w:type="dxa"/>
            <w:tcBorders>
              <w:top w:val="single" w:sz="4" w:space="0" w:color="auto"/>
              <w:left w:val="single" w:sz="4" w:space="0" w:color="auto"/>
              <w:bottom w:val="single" w:sz="4" w:space="0" w:color="auto"/>
              <w:right w:val="single" w:sz="4" w:space="0" w:color="auto"/>
            </w:tcBorders>
            <w:noWrap/>
            <w:vAlign w:val="center"/>
            <w:hideMark/>
          </w:tcPr>
          <w:p w14:paraId="28F91E82" w14:textId="7D19001E" w:rsidR="002B2AAD" w:rsidRPr="0064157F" w:rsidRDefault="001C4124" w:rsidP="002B2AAD">
            <w:pPr>
              <w:spacing w:after="0"/>
              <w:jc w:val="center"/>
              <w:rPr>
                <w:rFonts w:ascii="Arial" w:hAnsi="Arial" w:cs="Arial"/>
                <w:b/>
              </w:rPr>
            </w:pPr>
            <w:r>
              <w:rPr>
                <w:rFonts w:ascii="Arial" w:hAnsi="Arial" w:cs="Arial"/>
                <w:b/>
              </w:rPr>
              <w:t>Objectives/Assessments</w:t>
            </w:r>
          </w:p>
        </w:tc>
      </w:tr>
      <w:tr w:rsidR="006A6C39" w:rsidRPr="0064157F" w14:paraId="56CCAFBF" w14:textId="77777777" w:rsidTr="006A6C39">
        <w:trPr>
          <w:trHeight w:val="467"/>
        </w:trPr>
        <w:tc>
          <w:tcPr>
            <w:tcW w:w="10980" w:type="dxa"/>
            <w:gridSpan w:val="4"/>
            <w:tcBorders>
              <w:top w:val="single" w:sz="4" w:space="0" w:color="auto"/>
              <w:left w:val="single" w:sz="4" w:space="0" w:color="auto"/>
              <w:bottom w:val="single" w:sz="4" w:space="0" w:color="auto"/>
              <w:right w:val="single" w:sz="4" w:space="0" w:color="auto"/>
            </w:tcBorders>
            <w:noWrap/>
            <w:vAlign w:val="center"/>
            <w:hideMark/>
          </w:tcPr>
          <w:p w14:paraId="0FA20CAB" w14:textId="767C47F8" w:rsidR="006A6C39" w:rsidRPr="0064157F" w:rsidRDefault="006A6C39" w:rsidP="006A6C39">
            <w:pPr>
              <w:spacing w:after="0"/>
              <w:ind w:hanging="14"/>
              <w:jc w:val="center"/>
              <w:rPr>
                <w:rFonts w:ascii="Arial" w:hAnsi="Arial" w:cs="Arial"/>
              </w:rPr>
            </w:pPr>
            <w:r w:rsidRPr="006A6C39">
              <w:rPr>
                <w:rFonts w:ascii="Arial" w:hAnsi="Arial" w:cs="Arial"/>
                <w:b/>
                <w:bCs/>
                <w:sz w:val="28"/>
                <w:szCs w:val="28"/>
              </w:rPr>
              <w:t>Content</w:t>
            </w:r>
          </w:p>
        </w:tc>
      </w:tr>
      <w:tr w:rsidR="002B2AAD" w:rsidRPr="0064157F" w14:paraId="66A799E9" w14:textId="77777777" w:rsidTr="006A6C39">
        <w:trPr>
          <w:trHeight w:val="67"/>
        </w:trPr>
        <w:tc>
          <w:tcPr>
            <w:tcW w:w="1013" w:type="dxa"/>
            <w:vMerge w:val="restart"/>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057F1200" w14:textId="77777777" w:rsidR="002B2AAD" w:rsidRPr="002B2AAD" w:rsidRDefault="002B2AAD" w:rsidP="002B2AAD">
            <w:pPr>
              <w:spacing w:after="0"/>
              <w:ind w:left="-22" w:right="-261" w:hanging="22"/>
              <w:rPr>
                <w:rFonts w:ascii="Arial" w:hAnsi="Arial" w:cs="Arial"/>
                <w:sz w:val="22"/>
                <w:szCs w:val="22"/>
              </w:rPr>
            </w:pPr>
            <w:r w:rsidRPr="002B2AAD">
              <w:rPr>
                <w:rFonts w:ascii="Arial" w:hAnsi="Arial" w:cs="Arial"/>
                <w:sz w:val="22"/>
                <w:szCs w:val="22"/>
              </w:rPr>
              <w:t>CN-1</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EDEDED"/>
            <w:vAlign w:val="center"/>
            <w:hideMark/>
          </w:tcPr>
          <w:p w14:paraId="76E234C8" w14:textId="77777777" w:rsidR="002B2AAD" w:rsidRPr="002B2AAD" w:rsidRDefault="002B2AAD" w:rsidP="002B2AAD">
            <w:pPr>
              <w:spacing w:after="0"/>
              <w:ind w:left="-22" w:right="94" w:hanging="22"/>
              <w:rPr>
                <w:rFonts w:ascii="Arial" w:hAnsi="Arial" w:cs="Arial"/>
                <w:sz w:val="22"/>
                <w:szCs w:val="22"/>
              </w:rPr>
            </w:pPr>
            <w:r w:rsidRPr="002B2AAD">
              <w:rPr>
                <w:rFonts w:ascii="Arial" w:hAnsi="Arial" w:cs="Arial"/>
                <w:sz w:val="22"/>
                <w:szCs w:val="22"/>
              </w:rPr>
              <w:t xml:space="preserve">Ability to describe the basic story of the Bible. </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F0FD1FE" w14:textId="4F8513B4" w:rsidR="002B2AAD" w:rsidRPr="0064157F" w:rsidRDefault="002B2AAD"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D2885F4" w14:textId="1553EBAD" w:rsidR="002B2AAD" w:rsidRPr="0064157F" w:rsidRDefault="002B2AAD" w:rsidP="000B7B70">
            <w:pPr>
              <w:spacing w:after="0"/>
              <w:rPr>
                <w:rFonts w:ascii="Arial" w:hAnsi="Arial" w:cs="Arial"/>
              </w:rPr>
            </w:pPr>
          </w:p>
        </w:tc>
      </w:tr>
      <w:tr w:rsidR="002B2AAD" w:rsidRPr="0064157F" w14:paraId="1D9EE5F3" w14:textId="77777777" w:rsidTr="006A6C39">
        <w:trPr>
          <w:trHeight w:val="67"/>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46C8694B" w14:textId="77777777" w:rsidR="002B2AAD" w:rsidRPr="002B2AAD" w:rsidRDefault="002B2AAD"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117C406F" w14:textId="77777777" w:rsidR="002B2AAD" w:rsidRPr="002B2AAD" w:rsidRDefault="002B2AAD"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6C0A229" w14:textId="3E7ECE4D" w:rsidR="002B2AAD" w:rsidRPr="0064157F" w:rsidRDefault="002B2AAD"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11F0211" w14:textId="3F51C1A6" w:rsidR="002B2AAD" w:rsidRPr="0064157F" w:rsidRDefault="002B2AAD" w:rsidP="000B7B70">
            <w:pPr>
              <w:spacing w:after="0"/>
              <w:rPr>
                <w:rFonts w:ascii="Arial" w:hAnsi="Arial" w:cs="Arial"/>
              </w:rPr>
            </w:pPr>
          </w:p>
        </w:tc>
      </w:tr>
      <w:tr w:rsidR="001C4124" w:rsidRPr="0064157F" w14:paraId="390C1427" w14:textId="77777777" w:rsidTr="006A6C39">
        <w:trPr>
          <w:trHeight w:val="287"/>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73E84F5A"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32391E41"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44A6AB8" w14:textId="7567FAD3"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BB9FC2C" w14:textId="21BD4760" w:rsidR="001C4124" w:rsidRPr="0064157F" w:rsidRDefault="001C4124" w:rsidP="000B7B70">
            <w:pPr>
              <w:spacing w:after="0"/>
              <w:rPr>
                <w:rFonts w:ascii="Arial" w:hAnsi="Arial" w:cs="Arial"/>
              </w:rPr>
            </w:pPr>
          </w:p>
        </w:tc>
      </w:tr>
      <w:tr w:rsidR="001C4124" w:rsidRPr="0064157F" w14:paraId="26DB9261" w14:textId="77777777" w:rsidTr="006A6C39">
        <w:trPr>
          <w:trHeight w:val="116"/>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1F6DF2CA"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5807E1F5"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1746525" w14:textId="0F6E9184"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43DEDE1" w14:textId="310E5F66" w:rsidR="001C4124" w:rsidRPr="0064157F" w:rsidRDefault="001C4124" w:rsidP="000B7B70">
            <w:pPr>
              <w:spacing w:after="0"/>
              <w:rPr>
                <w:rFonts w:ascii="Arial" w:hAnsi="Arial" w:cs="Arial"/>
              </w:rPr>
            </w:pPr>
          </w:p>
        </w:tc>
      </w:tr>
      <w:tr w:rsidR="001C4124" w:rsidRPr="0064157F" w14:paraId="325BFACE" w14:textId="77777777" w:rsidTr="006A6C39">
        <w:trPr>
          <w:trHeight w:val="116"/>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508B4B36"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0AD12465"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46DFF00" w14:textId="38395C6A"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CD1A963" w14:textId="1FD1370B" w:rsidR="001C4124" w:rsidRPr="0064157F" w:rsidRDefault="001C4124" w:rsidP="000B7B70">
            <w:pPr>
              <w:spacing w:after="0"/>
              <w:rPr>
                <w:rFonts w:ascii="Arial" w:hAnsi="Arial" w:cs="Arial"/>
              </w:rPr>
            </w:pPr>
          </w:p>
        </w:tc>
      </w:tr>
      <w:tr w:rsidR="001C4124" w:rsidRPr="0064157F" w14:paraId="6B4CAF0D" w14:textId="77777777" w:rsidTr="006A6C39">
        <w:trPr>
          <w:trHeight w:val="116"/>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0DB18163"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6DBD708E"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793DD44" w14:textId="5AA40D49"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E9C3FEA" w14:textId="0B9B29ED" w:rsidR="001C4124" w:rsidRPr="0064157F" w:rsidRDefault="001C4124" w:rsidP="000B7B70">
            <w:pPr>
              <w:spacing w:after="0"/>
              <w:rPr>
                <w:rFonts w:ascii="Arial" w:hAnsi="Arial" w:cs="Arial"/>
              </w:rPr>
            </w:pPr>
          </w:p>
        </w:tc>
      </w:tr>
      <w:tr w:rsidR="001C4124" w:rsidRPr="0064157F" w14:paraId="52853298" w14:textId="77777777" w:rsidTr="006A6C39">
        <w:trPr>
          <w:trHeight w:val="116"/>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77E464A7"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0FF66045"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9D7E572" w14:textId="7A582198"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A8A30F6" w14:textId="629E9F74" w:rsidR="001C4124" w:rsidRPr="0064157F" w:rsidRDefault="001C4124" w:rsidP="000B7B70">
            <w:pPr>
              <w:spacing w:after="0"/>
              <w:rPr>
                <w:rFonts w:ascii="Arial" w:hAnsi="Arial" w:cs="Arial"/>
              </w:rPr>
            </w:pPr>
          </w:p>
        </w:tc>
      </w:tr>
      <w:tr w:rsidR="001C4124" w:rsidRPr="0064157F" w14:paraId="5ECA2BCE" w14:textId="77777777" w:rsidTr="006A6C39">
        <w:trPr>
          <w:trHeight w:val="174"/>
        </w:trPr>
        <w:tc>
          <w:tcPr>
            <w:tcW w:w="1013" w:type="dxa"/>
            <w:vMerge w:val="restart"/>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5AF2DA44" w14:textId="77777777" w:rsidR="001C4124" w:rsidRPr="002B2AAD" w:rsidRDefault="001C4124" w:rsidP="002B2AAD">
            <w:pPr>
              <w:spacing w:after="0"/>
              <w:ind w:left="-22" w:right="-261" w:hanging="22"/>
              <w:rPr>
                <w:rFonts w:ascii="Arial" w:hAnsi="Arial" w:cs="Arial"/>
                <w:sz w:val="22"/>
                <w:szCs w:val="22"/>
              </w:rPr>
            </w:pPr>
            <w:r w:rsidRPr="002B2AAD">
              <w:rPr>
                <w:rFonts w:ascii="Arial" w:hAnsi="Arial" w:cs="Arial"/>
                <w:sz w:val="22"/>
                <w:szCs w:val="22"/>
              </w:rPr>
              <w:t>CN-2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EDEDED"/>
            <w:vAlign w:val="center"/>
            <w:hideMark/>
          </w:tcPr>
          <w:p w14:paraId="31AC55DE" w14:textId="77777777" w:rsidR="001C4124" w:rsidRPr="002B2AAD" w:rsidRDefault="001C4124" w:rsidP="002B2AAD">
            <w:pPr>
              <w:spacing w:after="0"/>
              <w:ind w:left="-22" w:right="94" w:hanging="22"/>
              <w:rPr>
                <w:rFonts w:ascii="Arial" w:hAnsi="Arial" w:cs="Arial"/>
                <w:sz w:val="22"/>
                <w:szCs w:val="22"/>
              </w:rPr>
            </w:pPr>
            <w:r w:rsidRPr="002B2AAD">
              <w:rPr>
                <w:rFonts w:ascii="Arial" w:hAnsi="Arial" w:cs="Arial"/>
                <w:sz w:val="22"/>
                <w:szCs w:val="22"/>
              </w:rPr>
              <w:t xml:space="preserve">Ability to describe the content, genre, major characters, historical context, main events, and theological themes of the Old Testament. </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B670675" w14:textId="03832870"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98A040D" w14:textId="220DB91C" w:rsidR="001C4124" w:rsidRPr="0064157F" w:rsidRDefault="001C4124" w:rsidP="000B7B70">
            <w:pPr>
              <w:spacing w:after="0"/>
              <w:rPr>
                <w:rFonts w:ascii="Arial" w:hAnsi="Arial" w:cs="Arial"/>
              </w:rPr>
            </w:pPr>
          </w:p>
        </w:tc>
      </w:tr>
      <w:tr w:rsidR="001C4124" w:rsidRPr="0064157F" w14:paraId="2A7DCD85" w14:textId="77777777" w:rsidTr="006A6C39">
        <w:trPr>
          <w:trHeight w:val="174"/>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0CFF69D0"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3D8AFA39"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7AE3640" w14:textId="44E72318"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F646B86" w14:textId="59B30C2E" w:rsidR="001C4124" w:rsidRPr="0064157F" w:rsidRDefault="001C4124" w:rsidP="000B7B70">
            <w:pPr>
              <w:spacing w:after="0"/>
              <w:rPr>
                <w:rFonts w:ascii="Arial" w:hAnsi="Arial" w:cs="Arial"/>
              </w:rPr>
            </w:pPr>
          </w:p>
        </w:tc>
      </w:tr>
      <w:tr w:rsidR="001C4124" w:rsidRPr="0064157F" w14:paraId="4EA3A288" w14:textId="77777777" w:rsidTr="006A6C39">
        <w:trPr>
          <w:trHeight w:val="173"/>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374238FD"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02911B4E"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3D12733" w14:textId="7871D052"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C26FC24" w14:textId="2094684B" w:rsidR="001C4124" w:rsidRPr="0064157F" w:rsidRDefault="001C4124" w:rsidP="000B7B70">
            <w:pPr>
              <w:spacing w:after="0"/>
              <w:rPr>
                <w:rFonts w:ascii="Arial" w:hAnsi="Arial" w:cs="Arial"/>
              </w:rPr>
            </w:pPr>
          </w:p>
        </w:tc>
      </w:tr>
      <w:tr w:rsidR="001C4124" w:rsidRPr="0064157F" w14:paraId="74BEF0DE" w14:textId="77777777" w:rsidTr="006A6C39">
        <w:trPr>
          <w:trHeight w:val="173"/>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769F10BF"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4F526B51"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7EBED0D" w14:textId="7C2A76C2"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0AFD65A" w14:textId="4151DA24" w:rsidR="001C4124" w:rsidRPr="0064157F" w:rsidRDefault="001C4124" w:rsidP="000B7B70">
            <w:pPr>
              <w:spacing w:after="0"/>
              <w:rPr>
                <w:rFonts w:ascii="Arial" w:hAnsi="Arial" w:cs="Arial"/>
              </w:rPr>
            </w:pPr>
          </w:p>
        </w:tc>
      </w:tr>
      <w:tr w:rsidR="001C4124" w:rsidRPr="0064157F" w14:paraId="61386B98" w14:textId="77777777" w:rsidTr="006A6C39">
        <w:trPr>
          <w:trHeight w:val="173"/>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5C2B5B00"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064EF907"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EB435D8" w14:textId="184DF7DC"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2827112" w14:textId="041AEEF6" w:rsidR="001C4124" w:rsidRPr="0064157F" w:rsidRDefault="001C4124" w:rsidP="000B7B70">
            <w:pPr>
              <w:spacing w:after="0"/>
              <w:rPr>
                <w:rFonts w:ascii="Arial" w:hAnsi="Arial" w:cs="Arial"/>
              </w:rPr>
            </w:pPr>
          </w:p>
        </w:tc>
      </w:tr>
      <w:tr w:rsidR="001C4124" w:rsidRPr="0064157F" w14:paraId="78C5AE37" w14:textId="77777777" w:rsidTr="006A6C39">
        <w:trPr>
          <w:trHeight w:val="173"/>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4C849EEE"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16D1F2D8"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F5E0EE8" w14:textId="324AAA56"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66E83DE" w14:textId="022A7803" w:rsidR="001C4124" w:rsidRPr="0064157F" w:rsidRDefault="001C4124" w:rsidP="000B7B70">
            <w:pPr>
              <w:spacing w:after="0"/>
              <w:rPr>
                <w:rFonts w:ascii="Arial" w:hAnsi="Arial" w:cs="Arial"/>
              </w:rPr>
            </w:pPr>
          </w:p>
        </w:tc>
      </w:tr>
      <w:tr w:rsidR="001C4124" w:rsidRPr="0064157F" w14:paraId="0A2FBC02" w14:textId="77777777" w:rsidTr="006A6C39">
        <w:trPr>
          <w:trHeight w:val="173"/>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52B97AA0"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30A235B3"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9F2EB3E" w14:textId="3620A23F"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73793D8" w14:textId="75757544" w:rsidR="001C4124" w:rsidRPr="0064157F" w:rsidRDefault="001C4124" w:rsidP="000B7B70">
            <w:pPr>
              <w:spacing w:after="0"/>
              <w:rPr>
                <w:rFonts w:ascii="Arial" w:hAnsi="Arial" w:cs="Arial"/>
              </w:rPr>
            </w:pPr>
          </w:p>
        </w:tc>
      </w:tr>
      <w:tr w:rsidR="001C4124" w:rsidRPr="0064157F" w14:paraId="7CF83561" w14:textId="77777777" w:rsidTr="006A6C39">
        <w:trPr>
          <w:trHeight w:val="177"/>
        </w:trPr>
        <w:tc>
          <w:tcPr>
            <w:tcW w:w="1013" w:type="dxa"/>
            <w:vMerge w:val="restart"/>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644C59D6" w14:textId="77777777" w:rsidR="001C4124" w:rsidRPr="002B2AAD" w:rsidRDefault="001C4124" w:rsidP="002B2AAD">
            <w:pPr>
              <w:spacing w:after="0"/>
              <w:ind w:left="-22" w:right="-261" w:hanging="22"/>
              <w:rPr>
                <w:rFonts w:ascii="Arial" w:hAnsi="Arial" w:cs="Arial"/>
                <w:sz w:val="22"/>
                <w:szCs w:val="22"/>
              </w:rPr>
            </w:pPr>
            <w:r w:rsidRPr="002B2AAD">
              <w:rPr>
                <w:rFonts w:ascii="Arial" w:hAnsi="Arial" w:cs="Arial"/>
                <w:sz w:val="22"/>
                <w:szCs w:val="22"/>
              </w:rPr>
              <w:t>CN-3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EDEDED"/>
            <w:vAlign w:val="center"/>
            <w:hideMark/>
          </w:tcPr>
          <w:p w14:paraId="601F6106" w14:textId="77777777" w:rsidR="001C4124" w:rsidRPr="002B2AAD" w:rsidRDefault="001C4124" w:rsidP="002B2AAD">
            <w:pPr>
              <w:spacing w:after="0"/>
              <w:ind w:left="-22" w:right="94" w:hanging="22"/>
              <w:rPr>
                <w:rFonts w:ascii="Arial" w:hAnsi="Arial" w:cs="Arial"/>
                <w:sz w:val="22"/>
                <w:szCs w:val="22"/>
              </w:rPr>
            </w:pPr>
            <w:r w:rsidRPr="002B2AAD">
              <w:rPr>
                <w:rFonts w:ascii="Arial" w:hAnsi="Arial" w:cs="Arial"/>
                <w:sz w:val="22"/>
                <w:szCs w:val="22"/>
              </w:rPr>
              <w:t xml:space="preserve">Ability to describe the basic content and theological themes of the New Testament, identify the principal people and events and their roles in New Testament history. </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EDA0DCE" w14:textId="3579D0A0"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8004231" w14:textId="1CFD1E22" w:rsidR="001C4124" w:rsidRPr="0064157F" w:rsidRDefault="001C4124" w:rsidP="000B7B70">
            <w:pPr>
              <w:spacing w:after="0"/>
              <w:rPr>
                <w:rFonts w:ascii="Arial" w:hAnsi="Arial" w:cs="Arial"/>
              </w:rPr>
            </w:pPr>
          </w:p>
        </w:tc>
      </w:tr>
      <w:tr w:rsidR="001C4124" w:rsidRPr="0064157F" w14:paraId="58983828" w14:textId="77777777" w:rsidTr="006A6C39">
        <w:trPr>
          <w:trHeight w:val="177"/>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5924B370"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7004AA6C"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E0AF029" w14:textId="06E2B165"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CD1D2FE" w14:textId="1D454E89" w:rsidR="001C4124" w:rsidRPr="0064157F" w:rsidRDefault="001C4124" w:rsidP="000B7B70">
            <w:pPr>
              <w:spacing w:after="0"/>
              <w:rPr>
                <w:rFonts w:ascii="Arial" w:hAnsi="Arial" w:cs="Arial"/>
              </w:rPr>
            </w:pPr>
          </w:p>
        </w:tc>
      </w:tr>
      <w:tr w:rsidR="001C4124" w:rsidRPr="0064157F" w14:paraId="36D75C9E" w14:textId="77777777" w:rsidTr="006A6C39">
        <w:trPr>
          <w:trHeight w:val="172"/>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62AF4739"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794C36BC"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BDCD31D" w14:textId="67F48D6E"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19BF373" w14:textId="41BC1814" w:rsidR="001C4124" w:rsidRPr="0064157F" w:rsidRDefault="001C4124" w:rsidP="000B7B70">
            <w:pPr>
              <w:spacing w:after="0"/>
              <w:rPr>
                <w:rFonts w:ascii="Arial" w:hAnsi="Arial" w:cs="Arial"/>
              </w:rPr>
            </w:pPr>
          </w:p>
        </w:tc>
      </w:tr>
      <w:tr w:rsidR="001C4124" w:rsidRPr="0064157F" w14:paraId="3EF596B3" w14:textId="77777777" w:rsidTr="006A6C39">
        <w:trPr>
          <w:trHeight w:val="172"/>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7F08EB11"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142EEAEE"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6F77AC2" w14:textId="001BB88E"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2D05FBC" w14:textId="39A81433" w:rsidR="001C4124" w:rsidRPr="0064157F" w:rsidRDefault="001C4124" w:rsidP="000B7B70">
            <w:pPr>
              <w:spacing w:after="0"/>
              <w:rPr>
                <w:rFonts w:ascii="Arial" w:hAnsi="Arial" w:cs="Arial"/>
              </w:rPr>
            </w:pPr>
          </w:p>
        </w:tc>
      </w:tr>
      <w:tr w:rsidR="001C4124" w:rsidRPr="0064157F" w14:paraId="53AE2888" w14:textId="77777777" w:rsidTr="006A6C39">
        <w:trPr>
          <w:trHeight w:val="172"/>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6EA31DFA"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02C1EE92"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4E9F622" w14:textId="56395F01"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41FD154" w14:textId="4283D2C3" w:rsidR="001C4124" w:rsidRPr="0064157F" w:rsidRDefault="001C4124" w:rsidP="000B7B70">
            <w:pPr>
              <w:spacing w:after="0"/>
              <w:rPr>
                <w:rFonts w:ascii="Arial" w:hAnsi="Arial" w:cs="Arial"/>
              </w:rPr>
            </w:pPr>
          </w:p>
        </w:tc>
      </w:tr>
      <w:tr w:rsidR="001C4124" w:rsidRPr="0064157F" w14:paraId="0F930C37" w14:textId="77777777" w:rsidTr="006A6C39">
        <w:trPr>
          <w:trHeight w:val="172"/>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5B55B8E7"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02A36B69"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25C476D" w14:textId="4ACB8145"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92D07DA" w14:textId="71FE7B42" w:rsidR="001C4124" w:rsidRPr="0064157F" w:rsidRDefault="001C4124" w:rsidP="000B7B70">
            <w:pPr>
              <w:spacing w:after="0"/>
              <w:rPr>
                <w:rFonts w:ascii="Arial" w:hAnsi="Arial" w:cs="Arial"/>
              </w:rPr>
            </w:pPr>
          </w:p>
        </w:tc>
      </w:tr>
      <w:tr w:rsidR="001C4124" w:rsidRPr="0064157F" w14:paraId="0B07151D" w14:textId="77777777" w:rsidTr="006A6C39">
        <w:trPr>
          <w:trHeight w:val="172"/>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1748618A"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4ED2B084"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3CA9970" w14:textId="1CE93620"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E6D1D3B" w14:textId="7C2B1C4A" w:rsidR="001C4124" w:rsidRPr="0064157F" w:rsidRDefault="001C4124" w:rsidP="000B7B70">
            <w:pPr>
              <w:spacing w:after="0"/>
              <w:rPr>
                <w:rFonts w:ascii="Arial" w:hAnsi="Arial" w:cs="Arial"/>
              </w:rPr>
            </w:pPr>
          </w:p>
        </w:tc>
      </w:tr>
      <w:tr w:rsidR="001C4124" w:rsidRPr="0064157F" w14:paraId="7D4AAE36" w14:textId="77777777" w:rsidTr="006A6C39">
        <w:trPr>
          <w:trHeight w:val="140"/>
        </w:trPr>
        <w:tc>
          <w:tcPr>
            <w:tcW w:w="1013" w:type="dxa"/>
            <w:vMerge w:val="restart"/>
            <w:tcBorders>
              <w:top w:val="single" w:sz="4" w:space="0" w:color="auto"/>
              <w:left w:val="single" w:sz="4" w:space="0" w:color="auto"/>
              <w:right w:val="single" w:sz="4" w:space="0" w:color="auto"/>
            </w:tcBorders>
            <w:shd w:val="clear" w:color="auto" w:fill="EDEDED"/>
            <w:noWrap/>
            <w:vAlign w:val="center"/>
            <w:hideMark/>
          </w:tcPr>
          <w:p w14:paraId="29C1A140" w14:textId="77777777" w:rsidR="001C4124" w:rsidRPr="002B2AAD" w:rsidRDefault="001C4124" w:rsidP="002B2AAD">
            <w:pPr>
              <w:spacing w:after="0"/>
              <w:ind w:left="-22" w:right="-261" w:hanging="22"/>
              <w:rPr>
                <w:rFonts w:ascii="Arial" w:hAnsi="Arial" w:cs="Arial"/>
                <w:sz w:val="22"/>
                <w:szCs w:val="22"/>
              </w:rPr>
            </w:pPr>
            <w:r w:rsidRPr="002B2AAD">
              <w:rPr>
                <w:rFonts w:ascii="Arial" w:hAnsi="Arial" w:cs="Arial"/>
                <w:sz w:val="22"/>
                <w:szCs w:val="22"/>
              </w:rPr>
              <w:t>CN-4</w:t>
            </w:r>
          </w:p>
        </w:tc>
        <w:tc>
          <w:tcPr>
            <w:tcW w:w="3960" w:type="dxa"/>
            <w:vMerge w:val="restart"/>
            <w:tcBorders>
              <w:top w:val="single" w:sz="4" w:space="0" w:color="auto"/>
              <w:left w:val="single" w:sz="4" w:space="0" w:color="auto"/>
              <w:right w:val="single" w:sz="4" w:space="0" w:color="auto"/>
            </w:tcBorders>
            <w:shd w:val="clear" w:color="auto" w:fill="EDEDED"/>
            <w:vAlign w:val="center"/>
            <w:hideMark/>
          </w:tcPr>
          <w:p w14:paraId="0453D212" w14:textId="77777777" w:rsidR="001C4124" w:rsidRPr="002B2AAD" w:rsidRDefault="001C4124" w:rsidP="002B2AAD">
            <w:pPr>
              <w:spacing w:after="0"/>
              <w:ind w:left="-22" w:right="94" w:hanging="22"/>
              <w:rPr>
                <w:rFonts w:ascii="Arial" w:hAnsi="Arial" w:cs="Arial"/>
                <w:sz w:val="22"/>
                <w:szCs w:val="22"/>
              </w:rPr>
            </w:pPr>
            <w:r w:rsidRPr="002B2AAD">
              <w:rPr>
                <w:rFonts w:ascii="Arial" w:hAnsi="Arial" w:cs="Arial"/>
                <w:sz w:val="22"/>
                <w:szCs w:val="22"/>
              </w:rPr>
              <w:t xml:space="preserve">Ability to explain the basic principles of biblical interpretation. </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EAEAA66" w14:textId="3BE0D9EE"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DCBC4D3" w14:textId="5648A4A3" w:rsidR="001C4124" w:rsidRPr="0064157F" w:rsidRDefault="001C4124" w:rsidP="000B7B70">
            <w:pPr>
              <w:spacing w:after="0"/>
              <w:rPr>
                <w:rFonts w:ascii="Arial" w:hAnsi="Arial" w:cs="Arial"/>
              </w:rPr>
            </w:pPr>
          </w:p>
        </w:tc>
      </w:tr>
      <w:tr w:rsidR="001C4124" w:rsidRPr="0064157F" w14:paraId="724A80C7" w14:textId="77777777" w:rsidTr="006A6C39">
        <w:trPr>
          <w:trHeight w:val="140"/>
        </w:trPr>
        <w:tc>
          <w:tcPr>
            <w:tcW w:w="1013" w:type="dxa"/>
            <w:vMerge/>
            <w:tcBorders>
              <w:left w:val="single" w:sz="4" w:space="0" w:color="auto"/>
              <w:right w:val="single" w:sz="4" w:space="0" w:color="auto"/>
            </w:tcBorders>
            <w:vAlign w:val="center"/>
            <w:hideMark/>
          </w:tcPr>
          <w:p w14:paraId="350A4C79"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hideMark/>
          </w:tcPr>
          <w:p w14:paraId="6724855D"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F1D1E98" w14:textId="1A6BAC82"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B2B96F2" w14:textId="3C155BB3" w:rsidR="001C4124" w:rsidRPr="0064157F" w:rsidRDefault="001C4124" w:rsidP="000B7B70">
            <w:pPr>
              <w:spacing w:after="0"/>
              <w:rPr>
                <w:rFonts w:ascii="Arial" w:hAnsi="Arial" w:cs="Arial"/>
              </w:rPr>
            </w:pPr>
          </w:p>
        </w:tc>
      </w:tr>
      <w:tr w:rsidR="001C4124" w:rsidRPr="0064157F" w14:paraId="0C60DCBD" w14:textId="77777777" w:rsidTr="006A6C39">
        <w:trPr>
          <w:trHeight w:val="139"/>
        </w:trPr>
        <w:tc>
          <w:tcPr>
            <w:tcW w:w="1013" w:type="dxa"/>
            <w:vMerge/>
            <w:tcBorders>
              <w:left w:val="single" w:sz="4" w:space="0" w:color="auto"/>
              <w:right w:val="single" w:sz="4" w:space="0" w:color="auto"/>
            </w:tcBorders>
            <w:vAlign w:val="center"/>
            <w:hideMark/>
          </w:tcPr>
          <w:p w14:paraId="2F3B3B58"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hideMark/>
          </w:tcPr>
          <w:p w14:paraId="0E606BEC"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419051E" w14:textId="505D2898"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301853B" w14:textId="2FC5BFD5" w:rsidR="001C4124" w:rsidRPr="0064157F" w:rsidRDefault="001C4124" w:rsidP="000B7B70">
            <w:pPr>
              <w:spacing w:after="0"/>
              <w:rPr>
                <w:rFonts w:ascii="Arial" w:hAnsi="Arial" w:cs="Arial"/>
              </w:rPr>
            </w:pPr>
          </w:p>
        </w:tc>
      </w:tr>
      <w:tr w:rsidR="001C4124" w:rsidRPr="0064157F" w14:paraId="382D7D97" w14:textId="77777777" w:rsidTr="006A6C39">
        <w:trPr>
          <w:trHeight w:val="139"/>
        </w:trPr>
        <w:tc>
          <w:tcPr>
            <w:tcW w:w="1013" w:type="dxa"/>
            <w:vMerge/>
            <w:tcBorders>
              <w:left w:val="single" w:sz="4" w:space="0" w:color="auto"/>
              <w:right w:val="single" w:sz="4" w:space="0" w:color="auto"/>
            </w:tcBorders>
            <w:vAlign w:val="center"/>
            <w:hideMark/>
          </w:tcPr>
          <w:p w14:paraId="7B00E9E4"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hideMark/>
          </w:tcPr>
          <w:p w14:paraId="6D19C89C"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1320162" w14:textId="76D28A4B"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24C678E" w14:textId="20EB1D5F" w:rsidR="001C4124" w:rsidRPr="0064157F" w:rsidRDefault="001C4124" w:rsidP="000B7B70">
            <w:pPr>
              <w:spacing w:after="0"/>
              <w:rPr>
                <w:rFonts w:ascii="Arial" w:hAnsi="Arial" w:cs="Arial"/>
              </w:rPr>
            </w:pPr>
          </w:p>
        </w:tc>
      </w:tr>
      <w:tr w:rsidR="001C4124" w:rsidRPr="0064157F" w14:paraId="72A54270" w14:textId="77777777" w:rsidTr="006A6C39">
        <w:trPr>
          <w:trHeight w:val="139"/>
        </w:trPr>
        <w:tc>
          <w:tcPr>
            <w:tcW w:w="1013" w:type="dxa"/>
            <w:vMerge/>
            <w:tcBorders>
              <w:left w:val="single" w:sz="4" w:space="0" w:color="auto"/>
              <w:right w:val="single" w:sz="4" w:space="0" w:color="auto"/>
            </w:tcBorders>
            <w:vAlign w:val="center"/>
            <w:hideMark/>
          </w:tcPr>
          <w:p w14:paraId="4437DCE0"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hideMark/>
          </w:tcPr>
          <w:p w14:paraId="2E21611B"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1971995" w14:textId="3BB4E156"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CBD3BA0" w14:textId="061055B6" w:rsidR="001C4124" w:rsidRPr="0064157F" w:rsidRDefault="001C4124" w:rsidP="000B7B70">
            <w:pPr>
              <w:spacing w:after="0"/>
              <w:rPr>
                <w:rFonts w:ascii="Arial" w:hAnsi="Arial" w:cs="Arial"/>
              </w:rPr>
            </w:pPr>
          </w:p>
        </w:tc>
      </w:tr>
      <w:tr w:rsidR="001C4124" w:rsidRPr="0064157F" w14:paraId="20EAD388" w14:textId="77777777" w:rsidTr="006A6C39">
        <w:trPr>
          <w:trHeight w:val="139"/>
        </w:trPr>
        <w:tc>
          <w:tcPr>
            <w:tcW w:w="1013" w:type="dxa"/>
            <w:vMerge/>
            <w:tcBorders>
              <w:left w:val="single" w:sz="4" w:space="0" w:color="auto"/>
              <w:right w:val="single" w:sz="4" w:space="0" w:color="auto"/>
            </w:tcBorders>
            <w:vAlign w:val="center"/>
            <w:hideMark/>
          </w:tcPr>
          <w:p w14:paraId="48F2B04F"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hideMark/>
          </w:tcPr>
          <w:p w14:paraId="216296A6"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E3A30E0" w14:textId="105FA061"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971E1A8" w14:textId="25357F41" w:rsidR="001C4124" w:rsidRPr="0064157F" w:rsidRDefault="001C4124" w:rsidP="000B7B70">
            <w:pPr>
              <w:spacing w:after="0"/>
              <w:rPr>
                <w:rFonts w:ascii="Arial" w:hAnsi="Arial" w:cs="Arial"/>
              </w:rPr>
            </w:pPr>
          </w:p>
        </w:tc>
      </w:tr>
      <w:tr w:rsidR="001C4124" w:rsidRPr="0064157F" w14:paraId="25DB013E" w14:textId="77777777" w:rsidTr="006A6C39">
        <w:trPr>
          <w:trHeight w:val="139"/>
        </w:trPr>
        <w:tc>
          <w:tcPr>
            <w:tcW w:w="1013" w:type="dxa"/>
            <w:vMerge/>
            <w:tcBorders>
              <w:left w:val="single" w:sz="4" w:space="0" w:color="auto"/>
              <w:bottom w:val="single" w:sz="4" w:space="0" w:color="auto"/>
              <w:right w:val="single" w:sz="4" w:space="0" w:color="auto"/>
            </w:tcBorders>
            <w:vAlign w:val="center"/>
          </w:tcPr>
          <w:p w14:paraId="1FB68862"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vAlign w:val="center"/>
          </w:tcPr>
          <w:p w14:paraId="389AE215"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8E0083C" w14:textId="77777777"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5A8C003" w14:textId="77777777" w:rsidR="001C4124" w:rsidRPr="0064157F" w:rsidRDefault="001C4124" w:rsidP="000B7B70">
            <w:pPr>
              <w:spacing w:after="0"/>
              <w:rPr>
                <w:rFonts w:ascii="Arial" w:hAnsi="Arial" w:cs="Arial"/>
              </w:rPr>
            </w:pPr>
          </w:p>
        </w:tc>
      </w:tr>
      <w:tr w:rsidR="001C4124" w:rsidRPr="0064157F" w14:paraId="1B4F9974" w14:textId="77777777" w:rsidTr="006A6C39">
        <w:trPr>
          <w:trHeight w:val="174"/>
        </w:trPr>
        <w:tc>
          <w:tcPr>
            <w:tcW w:w="1013" w:type="dxa"/>
            <w:vMerge w:val="restart"/>
            <w:tcBorders>
              <w:top w:val="single" w:sz="4" w:space="0" w:color="auto"/>
              <w:left w:val="single" w:sz="4" w:space="0" w:color="auto"/>
              <w:right w:val="single" w:sz="4" w:space="0" w:color="auto"/>
            </w:tcBorders>
            <w:shd w:val="clear" w:color="auto" w:fill="EDEDED"/>
            <w:noWrap/>
            <w:vAlign w:val="center"/>
            <w:hideMark/>
          </w:tcPr>
          <w:p w14:paraId="6BC1D8A7" w14:textId="77777777" w:rsidR="001C4124" w:rsidRPr="002B2AAD" w:rsidRDefault="001C4124" w:rsidP="002B2AAD">
            <w:pPr>
              <w:spacing w:after="0"/>
              <w:ind w:left="-22" w:right="-261" w:hanging="22"/>
              <w:rPr>
                <w:rFonts w:ascii="Arial" w:hAnsi="Arial" w:cs="Arial"/>
                <w:sz w:val="22"/>
                <w:szCs w:val="22"/>
              </w:rPr>
            </w:pPr>
            <w:r w:rsidRPr="002B2AAD">
              <w:rPr>
                <w:rFonts w:ascii="Arial" w:hAnsi="Arial" w:cs="Arial"/>
                <w:sz w:val="22"/>
                <w:szCs w:val="22"/>
              </w:rPr>
              <w:t>CN-5</w:t>
            </w:r>
          </w:p>
        </w:tc>
        <w:tc>
          <w:tcPr>
            <w:tcW w:w="3960" w:type="dxa"/>
            <w:vMerge w:val="restart"/>
            <w:tcBorders>
              <w:top w:val="single" w:sz="4" w:space="0" w:color="auto"/>
              <w:left w:val="single" w:sz="4" w:space="0" w:color="auto"/>
              <w:right w:val="single" w:sz="4" w:space="0" w:color="auto"/>
            </w:tcBorders>
            <w:shd w:val="clear" w:color="auto" w:fill="EDEDED"/>
            <w:vAlign w:val="center"/>
            <w:hideMark/>
          </w:tcPr>
          <w:p w14:paraId="06A16D1E" w14:textId="77777777" w:rsidR="001C4124" w:rsidRPr="002B2AAD" w:rsidRDefault="001C4124" w:rsidP="002B2AAD">
            <w:pPr>
              <w:spacing w:after="0"/>
              <w:ind w:left="-22" w:right="94" w:hanging="22"/>
              <w:rPr>
                <w:rFonts w:ascii="Arial" w:hAnsi="Arial" w:cs="Arial"/>
                <w:sz w:val="22"/>
                <w:szCs w:val="22"/>
              </w:rPr>
            </w:pPr>
            <w:r w:rsidRPr="002B2AAD">
              <w:rPr>
                <w:rFonts w:ascii="Arial" w:hAnsi="Arial" w:cs="Arial"/>
                <w:sz w:val="22"/>
                <w:szCs w:val="22"/>
              </w:rPr>
              <w:t xml:space="preserve">Ability to identify and explain the main characteristics of the theological foundations of Christianity. </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9E3C17B" w14:textId="5679A400" w:rsidR="001C4124" w:rsidRPr="0064157F" w:rsidRDefault="001C4124" w:rsidP="002B2AAD">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72681D4" w14:textId="3F9872D1" w:rsidR="001C4124" w:rsidRPr="0064157F" w:rsidRDefault="001C4124" w:rsidP="002B2AAD">
            <w:pPr>
              <w:spacing w:after="0"/>
              <w:rPr>
                <w:rFonts w:ascii="Arial" w:hAnsi="Arial" w:cs="Arial"/>
              </w:rPr>
            </w:pPr>
          </w:p>
        </w:tc>
      </w:tr>
      <w:tr w:rsidR="001C4124" w:rsidRPr="0064157F" w14:paraId="11CB5D89" w14:textId="77777777" w:rsidTr="006A6C39">
        <w:trPr>
          <w:trHeight w:val="174"/>
        </w:trPr>
        <w:tc>
          <w:tcPr>
            <w:tcW w:w="1013" w:type="dxa"/>
            <w:vMerge/>
            <w:tcBorders>
              <w:left w:val="single" w:sz="4" w:space="0" w:color="auto"/>
              <w:right w:val="single" w:sz="4" w:space="0" w:color="auto"/>
            </w:tcBorders>
            <w:vAlign w:val="center"/>
            <w:hideMark/>
          </w:tcPr>
          <w:p w14:paraId="57BEBF4C"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hideMark/>
          </w:tcPr>
          <w:p w14:paraId="4BBD9D60"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44B52C0" w14:textId="685B6EFD" w:rsidR="001C4124" w:rsidRPr="0064157F" w:rsidRDefault="001C4124" w:rsidP="002B2AAD">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8B278A7" w14:textId="1395794E" w:rsidR="001C4124" w:rsidRPr="0064157F" w:rsidRDefault="001C4124" w:rsidP="002B2AAD">
            <w:pPr>
              <w:spacing w:after="0"/>
              <w:rPr>
                <w:rFonts w:ascii="Arial" w:hAnsi="Arial" w:cs="Arial"/>
              </w:rPr>
            </w:pPr>
          </w:p>
        </w:tc>
      </w:tr>
      <w:tr w:rsidR="001C4124" w:rsidRPr="0064157F" w14:paraId="58FA1535" w14:textId="77777777" w:rsidTr="006A6C39">
        <w:trPr>
          <w:trHeight w:val="174"/>
        </w:trPr>
        <w:tc>
          <w:tcPr>
            <w:tcW w:w="1013" w:type="dxa"/>
            <w:vMerge/>
            <w:tcBorders>
              <w:left w:val="single" w:sz="4" w:space="0" w:color="auto"/>
              <w:right w:val="single" w:sz="4" w:space="0" w:color="auto"/>
            </w:tcBorders>
            <w:vAlign w:val="center"/>
            <w:hideMark/>
          </w:tcPr>
          <w:p w14:paraId="41D01375"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hideMark/>
          </w:tcPr>
          <w:p w14:paraId="66873C4E"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D215D24" w14:textId="0AB947D4" w:rsidR="001C4124" w:rsidRPr="0064157F" w:rsidRDefault="001C4124" w:rsidP="002B2AAD">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DC7E71C" w14:textId="16BDCEF5" w:rsidR="001C4124" w:rsidRPr="0064157F" w:rsidRDefault="001C4124" w:rsidP="002B2AAD">
            <w:pPr>
              <w:spacing w:after="0"/>
              <w:rPr>
                <w:rFonts w:ascii="Arial" w:hAnsi="Arial" w:cs="Arial"/>
              </w:rPr>
            </w:pPr>
          </w:p>
        </w:tc>
      </w:tr>
      <w:tr w:rsidR="001C4124" w:rsidRPr="0064157F" w14:paraId="6E312A13" w14:textId="77777777" w:rsidTr="006A6C39">
        <w:trPr>
          <w:trHeight w:val="174"/>
        </w:trPr>
        <w:tc>
          <w:tcPr>
            <w:tcW w:w="1013" w:type="dxa"/>
            <w:vMerge/>
            <w:tcBorders>
              <w:left w:val="single" w:sz="4" w:space="0" w:color="auto"/>
              <w:right w:val="single" w:sz="4" w:space="0" w:color="auto"/>
            </w:tcBorders>
            <w:vAlign w:val="center"/>
            <w:hideMark/>
          </w:tcPr>
          <w:p w14:paraId="0D0C6BA6"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hideMark/>
          </w:tcPr>
          <w:p w14:paraId="308A672B"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8A4A860" w14:textId="3F9C85BC" w:rsidR="001C4124" w:rsidRPr="0064157F" w:rsidRDefault="001C4124" w:rsidP="002B2AAD">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FDC36DA" w14:textId="010533B0" w:rsidR="001C4124" w:rsidRPr="0064157F" w:rsidRDefault="001C4124" w:rsidP="002B2AAD">
            <w:pPr>
              <w:spacing w:after="0"/>
              <w:rPr>
                <w:rFonts w:ascii="Arial" w:hAnsi="Arial" w:cs="Arial"/>
              </w:rPr>
            </w:pPr>
          </w:p>
        </w:tc>
      </w:tr>
      <w:tr w:rsidR="001C4124" w:rsidRPr="0064157F" w14:paraId="1DDAACEB" w14:textId="77777777" w:rsidTr="006A6C39">
        <w:trPr>
          <w:trHeight w:val="174"/>
        </w:trPr>
        <w:tc>
          <w:tcPr>
            <w:tcW w:w="1013" w:type="dxa"/>
            <w:vMerge/>
            <w:tcBorders>
              <w:left w:val="single" w:sz="4" w:space="0" w:color="auto"/>
              <w:right w:val="single" w:sz="4" w:space="0" w:color="auto"/>
            </w:tcBorders>
            <w:vAlign w:val="center"/>
          </w:tcPr>
          <w:p w14:paraId="5293C1E0"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tcPr>
          <w:p w14:paraId="09819422"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B1C8317" w14:textId="77777777" w:rsidR="001C4124" w:rsidRPr="0064157F" w:rsidRDefault="001C4124" w:rsidP="002B2AAD">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FDDDFAD" w14:textId="77777777" w:rsidR="001C4124" w:rsidRPr="0064157F" w:rsidRDefault="001C4124" w:rsidP="002B2AAD">
            <w:pPr>
              <w:spacing w:after="0"/>
              <w:rPr>
                <w:rFonts w:ascii="Arial" w:hAnsi="Arial" w:cs="Arial"/>
              </w:rPr>
            </w:pPr>
          </w:p>
        </w:tc>
      </w:tr>
      <w:tr w:rsidR="001C4124" w:rsidRPr="0064157F" w14:paraId="594190DE" w14:textId="77777777" w:rsidTr="006A6C39">
        <w:trPr>
          <w:trHeight w:val="174"/>
        </w:trPr>
        <w:tc>
          <w:tcPr>
            <w:tcW w:w="1013" w:type="dxa"/>
            <w:vMerge/>
            <w:tcBorders>
              <w:left w:val="single" w:sz="4" w:space="0" w:color="auto"/>
              <w:right w:val="single" w:sz="4" w:space="0" w:color="auto"/>
            </w:tcBorders>
            <w:vAlign w:val="center"/>
          </w:tcPr>
          <w:p w14:paraId="69286845"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tcPr>
          <w:p w14:paraId="4E35020C"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29C5E2C" w14:textId="77777777" w:rsidR="001C4124" w:rsidRPr="0064157F" w:rsidRDefault="001C4124" w:rsidP="002B2AAD">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3D5B9B1" w14:textId="77777777" w:rsidR="001C4124" w:rsidRPr="0064157F" w:rsidRDefault="001C4124" w:rsidP="002B2AAD">
            <w:pPr>
              <w:spacing w:after="0"/>
              <w:rPr>
                <w:rFonts w:ascii="Arial" w:hAnsi="Arial" w:cs="Arial"/>
              </w:rPr>
            </w:pPr>
          </w:p>
        </w:tc>
      </w:tr>
      <w:tr w:rsidR="001C4124" w:rsidRPr="0064157F" w14:paraId="0C4C91AB" w14:textId="77777777" w:rsidTr="006A6C39">
        <w:trPr>
          <w:trHeight w:val="174"/>
        </w:trPr>
        <w:tc>
          <w:tcPr>
            <w:tcW w:w="1013" w:type="dxa"/>
            <w:vMerge/>
            <w:tcBorders>
              <w:left w:val="single" w:sz="4" w:space="0" w:color="auto"/>
              <w:right w:val="single" w:sz="4" w:space="0" w:color="auto"/>
            </w:tcBorders>
            <w:vAlign w:val="center"/>
          </w:tcPr>
          <w:p w14:paraId="435F7F1F"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tcPr>
          <w:p w14:paraId="419CA65F"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1A769BF" w14:textId="77777777" w:rsidR="001C4124" w:rsidRPr="0064157F" w:rsidRDefault="001C4124" w:rsidP="002B2AAD">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E90990D" w14:textId="77777777" w:rsidR="001C4124" w:rsidRPr="0064157F" w:rsidRDefault="001C4124" w:rsidP="002B2AAD">
            <w:pPr>
              <w:spacing w:after="0"/>
              <w:rPr>
                <w:rFonts w:ascii="Arial" w:hAnsi="Arial" w:cs="Arial"/>
              </w:rPr>
            </w:pPr>
          </w:p>
        </w:tc>
      </w:tr>
      <w:tr w:rsidR="001C4124" w:rsidRPr="0064157F" w14:paraId="4EACA89F" w14:textId="77777777" w:rsidTr="006A6C39">
        <w:trPr>
          <w:trHeight w:val="174"/>
        </w:trPr>
        <w:tc>
          <w:tcPr>
            <w:tcW w:w="1013" w:type="dxa"/>
            <w:vMerge/>
            <w:tcBorders>
              <w:left w:val="single" w:sz="4" w:space="0" w:color="auto"/>
              <w:bottom w:val="single" w:sz="4" w:space="0" w:color="auto"/>
              <w:right w:val="single" w:sz="4" w:space="0" w:color="auto"/>
            </w:tcBorders>
            <w:vAlign w:val="center"/>
          </w:tcPr>
          <w:p w14:paraId="707D1008"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vAlign w:val="center"/>
          </w:tcPr>
          <w:p w14:paraId="08DCE49E"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D3B2F7B" w14:textId="77777777" w:rsidR="001C4124" w:rsidRPr="0064157F" w:rsidRDefault="001C4124" w:rsidP="002B2AAD">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299505D" w14:textId="77777777" w:rsidR="001C4124" w:rsidRPr="0064157F" w:rsidRDefault="001C4124" w:rsidP="002B2AAD">
            <w:pPr>
              <w:spacing w:after="0"/>
              <w:rPr>
                <w:rFonts w:ascii="Arial" w:hAnsi="Arial" w:cs="Arial"/>
              </w:rPr>
            </w:pPr>
          </w:p>
        </w:tc>
      </w:tr>
      <w:tr w:rsidR="001C4124" w:rsidRPr="0064157F" w14:paraId="1D7502E1" w14:textId="77777777" w:rsidTr="006A6C39">
        <w:trPr>
          <w:trHeight w:val="142"/>
        </w:trPr>
        <w:tc>
          <w:tcPr>
            <w:tcW w:w="1013" w:type="dxa"/>
            <w:vMerge w:val="restart"/>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6F2815DB" w14:textId="77777777" w:rsidR="001C4124" w:rsidRPr="002B2AAD" w:rsidRDefault="001C4124" w:rsidP="002B2AAD">
            <w:pPr>
              <w:spacing w:after="0"/>
              <w:ind w:left="-22" w:right="-261" w:hanging="22"/>
              <w:rPr>
                <w:rFonts w:ascii="Arial" w:hAnsi="Arial" w:cs="Arial"/>
                <w:sz w:val="22"/>
                <w:szCs w:val="22"/>
              </w:rPr>
            </w:pPr>
            <w:r w:rsidRPr="002B2AAD">
              <w:rPr>
                <w:rFonts w:ascii="Arial" w:hAnsi="Arial" w:cs="Arial"/>
                <w:sz w:val="22"/>
                <w:szCs w:val="22"/>
              </w:rPr>
              <w:t>CN-6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EDEDED"/>
            <w:vAlign w:val="center"/>
            <w:hideMark/>
          </w:tcPr>
          <w:p w14:paraId="6FDB759B" w14:textId="77777777" w:rsidR="001C4124" w:rsidRPr="002B2AAD" w:rsidRDefault="001C4124" w:rsidP="002B2AAD">
            <w:pPr>
              <w:spacing w:after="0"/>
              <w:ind w:left="-22" w:right="94" w:hanging="22"/>
              <w:rPr>
                <w:rFonts w:ascii="Arial" w:hAnsi="Arial" w:cs="Arial"/>
                <w:sz w:val="22"/>
                <w:szCs w:val="22"/>
              </w:rPr>
            </w:pPr>
            <w:r w:rsidRPr="002B2AAD">
              <w:rPr>
                <w:rFonts w:ascii="Arial" w:hAnsi="Arial" w:cs="Arial"/>
                <w:sz w:val="22"/>
                <w:szCs w:val="22"/>
              </w:rPr>
              <w:t xml:space="preserve">Ability to explain how the theological foundations of Christianity proceed from the Scriptures. </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13BAFAC" w14:textId="48F5EDBE"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9CF36C4" w14:textId="72C349DF" w:rsidR="001C4124" w:rsidRPr="0064157F" w:rsidRDefault="001C4124" w:rsidP="000B7B70">
            <w:pPr>
              <w:spacing w:after="0"/>
              <w:rPr>
                <w:rFonts w:ascii="Arial" w:hAnsi="Arial" w:cs="Arial"/>
              </w:rPr>
            </w:pPr>
          </w:p>
        </w:tc>
      </w:tr>
      <w:tr w:rsidR="001C4124" w:rsidRPr="0064157F" w14:paraId="3A1712AE"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2CFC2704"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60717D8C"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CEA4D6E" w14:textId="183F333E"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69C0274" w14:textId="18949C5C" w:rsidR="001C4124" w:rsidRPr="0064157F" w:rsidRDefault="001C4124" w:rsidP="000B7B70">
            <w:pPr>
              <w:spacing w:after="0"/>
              <w:rPr>
                <w:rFonts w:ascii="Arial" w:hAnsi="Arial" w:cs="Arial"/>
              </w:rPr>
            </w:pPr>
          </w:p>
        </w:tc>
      </w:tr>
      <w:tr w:rsidR="001C4124" w:rsidRPr="0064157F" w14:paraId="3DDA1B8B" w14:textId="77777777" w:rsidTr="006A6C39">
        <w:trPr>
          <w:trHeight w:val="134"/>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22345E53"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4E136A12"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9D91F29" w14:textId="742C8C5E"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98D53F0" w14:textId="4B9D7F61" w:rsidR="001C4124" w:rsidRPr="0064157F" w:rsidRDefault="001C4124" w:rsidP="000B7B70">
            <w:pPr>
              <w:spacing w:after="0"/>
              <w:rPr>
                <w:rFonts w:ascii="Arial" w:hAnsi="Arial" w:cs="Arial"/>
              </w:rPr>
            </w:pPr>
          </w:p>
        </w:tc>
      </w:tr>
      <w:tr w:rsidR="001C4124" w:rsidRPr="0064157F" w14:paraId="6C16FD0C"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735F78FD"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30B1656B"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08C75BE" w14:textId="07CD558C"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2067082" w14:textId="6C11F412" w:rsidR="001C4124" w:rsidRPr="0064157F" w:rsidRDefault="001C4124" w:rsidP="000B7B70">
            <w:pPr>
              <w:spacing w:after="0"/>
              <w:rPr>
                <w:rFonts w:ascii="Arial" w:hAnsi="Arial" w:cs="Arial"/>
              </w:rPr>
            </w:pPr>
          </w:p>
        </w:tc>
      </w:tr>
      <w:tr w:rsidR="001C4124" w:rsidRPr="0064157F" w14:paraId="72F4FFE6"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48F69CAF"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37E5D1FF"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6B5F71C" w14:textId="18762FAD"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CBCD2EE" w14:textId="6B578AD6" w:rsidR="001C4124" w:rsidRPr="0064157F" w:rsidRDefault="001C4124" w:rsidP="000B7B70">
            <w:pPr>
              <w:spacing w:after="0"/>
              <w:rPr>
                <w:rFonts w:ascii="Arial" w:hAnsi="Arial" w:cs="Arial"/>
              </w:rPr>
            </w:pPr>
          </w:p>
        </w:tc>
      </w:tr>
      <w:tr w:rsidR="001C4124" w:rsidRPr="0064157F" w14:paraId="6E0D9E29"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3C0A1C1B"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6AE513E5"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1391B18" w14:textId="3CE32BDB"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933AA01" w14:textId="090FC41C" w:rsidR="001C4124" w:rsidRPr="0064157F" w:rsidRDefault="001C4124" w:rsidP="000B7B70">
            <w:pPr>
              <w:spacing w:after="0"/>
              <w:rPr>
                <w:rFonts w:ascii="Arial" w:hAnsi="Arial" w:cs="Arial"/>
              </w:rPr>
            </w:pPr>
          </w:p>
        </w:tc>
      </w:tr>
      <w:tr w:rsidR="001C4124" w:rsidRPr="0064157F" w14:paraId="0937895B"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1B7974C5"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1D81765F"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AA6D4F6" w14:textId="5BC3C1A4"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D44888E" w14:textId="7216478C" w:rsidR="001C4124" w:rsidRPr="0064157F" w:rsidRDefault="001C4124" w:rsidP="000B7B70">
            <w:pPr>
              <w:spacing w:after="0"/>
              <w:rPr>
                <w:rFonts w:ascii="Arial" w:hAnsi="Arial" w:cs="Arial"/>
              </w:rPr>
            </w:pPr>
          </w:p>
        </w:tc>
      </w:tr>
      <w:tr w:rsidR="001C4124" w:rsidRPr="0064157F" w14:paraId="787443BC" w14:textId="77777777" w:rsidTr="006A6C39">
        <w:trPr>
          <w:trHeight w:val="142"/>
        </w:trPr>
        <w:tc>
          <w:tcPr>
            <w:tcW w:w="1013" w:type="dxa"/>
            <w:vMerge w:val="restart"/>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329D0C66" w14:textId="77777777" w:rsidR="001C4124" w:rsidRPr="002B2AAD" w:rsidRDefault="001C4124" w:rsidP="002B2AAD">
            <w:pPr>
              <w:spacing w:after="0"/>
              <w:ind w:left="-22" w:right="-261" w:hanging="22"/>
              <w:rPr>
                <w:rFonts w:ascii="Arial" w:hAnsi="Arial" w:cs="Arial"/>
                <w:sz w:val="22"/>
                <w:szCs w:val="22"/>
              </w:rPr>
            </w:pPr>
            <w:r w:rsidRPr="002B2AAD">
              <w:rPr>
                <w:rFonts w:ascii="Arial" w:hAnsi="Arial" w:cs="Arial"/>
                <w:sz w:val="22"/>
                <w:szCs w:val="22"/>
              </w:rPr>
              <w:t>CN-7</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EDEDED"/>
            <w:vAlign w:val="center"/>
            <w:hideMark/>
          </w:tcPr>
          <w:p w14:paraId="4DF18291" w14:textId="77777777" w:rsidR="001C4124" w:rsidRPr="002B2AAD" w:rsidRDefault="001C4124" w:rsidP="002B2AAD">
            <w:pPr>
              <w:spacing w:after="0"/>
              <w:ind w:left="-22" w:right="94" w:hanging="22"/>
              <w:rPr>
                <w:rFonts w:ascii="Arial" w:hAnsi="Arial" w:cs="Arial"/>
                <w:sz w:val="22"/>
                <w:szCs w:val="22"/>
              </w:rPr>
            </w:pPr>
            <w:r w:rsidRPr="002B2AAD">
              <w:rPr>
                <w:rFonts w:ascii="Arial" w:hAnsi="Arial" w:cs="Arial"/>
                <w:sz w:val="22"/>
                <w:szCs w:val="22"/>
              </w:rPr>
              <w:t xml:space="preserve">Ability to explain scriptural holiness from the Wesleyan-Armenian holiness perspective. </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52AC287" w14:textId="177A77E4"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B61F801" w14:textId="7FE88D1C" w:rsidR="001C4124" w:rsidRPr="0064157F" w:rsidRDefault="001C4124" w:rsidP="000B7B70">
            <w:pPr>
              <w:spacing w:after="0"/>
              <w:rPr>
                <w:rFonts w:ascii="Arial" w:hAnsi="Arial" w:cs="Arial"/>
              </w:rPr>
            </w:pPr>
          </w:p>
        </w:tc>
      </w:tr>
      <w:tr w:rsidR="001C4124" w:rsidRPr="0064157F" w14:paraId="7F1D6A36"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1F57696D"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77744440"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26B3A4B" w14:textId="12CD8EBC"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D5C75BC" w14:textId="50561E19" w:rsidR="001C4124" w:rsidRPr="0064157F" w:rsidRDefault="001C4124" w:rsidP="000B7B70">
            <w:pPr>
              <w:spacing w:after="0"/>
              <w:rPr>
                <w:rFonts w:ascii="Arial" w:hAnsi="Arial" w:cs="Arial"/>
              </w:rPr>
            </w:pPr>
          </w:p>
        </w:tc>
      </w:tr>
      <w:tr w:rsidR="001C4124" w:rsidRPr="0064157F" w14:paraId="5133BDD9"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26808D4F"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2CB9D48F"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829FAD8" w14:textId="77777777"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769CEEB" w14:textId="73949C63" w:rsidR="001C4124" w:rsidRPr="0064157F" w:rsidRDefault="001C4124" w:rsidP="000B7B70">
            <w:pPr>
              <w:spacing w:after="0"/>
              <w:rPr>
                <w:rFonts w:ascii="Arial" w:hAnsi="Arial" w:cs="Arial"/>
              </w:rPr>
            </w:pPr>
          </w:p>
        </w:tc>
      </w:tr>
      <w:tr w:rsidR="001C4124" w:rsidRPr="0064157F" w14:paraId="686865B7" w14:textId="77777777" w:rsidTr="006A6C39">
        <w:trPr>
          <w:trHeight w:val="202"/>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49071BAD"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30BDA0A1"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5C7FFBA" w14:textId="7027C4DE"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4AA681A" w14:textId="27407DD3" w:rsidR="001C4124" w:rsidRPr="0064157F" w:rsidRDefault="001C4124" w:rsidP="000B7B70">
            <w:pPr>
              <w:spacing w:after="0"/>
              <w:rPr>
                <w:rFonts w:ascii="Arial" w:hAnsi="Arial" w:cs="Arial"/>
              </w:rPr>
            </w:pPr>
          </w:p>
        </w:tc>
      </w:tr>
      <w:tr w:rsidR="001C4124" w:rsidRPr="0064157F" w14:paraId="26542FD9" w14:textId="77777777" w:rsidTr="006A6C39">
        <w:trPr>
          <w:trHeight w:val="202"/>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08130722"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5D055B2C"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1878D30" w14:textId="7C8E9C91"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C90492D" w14:textId="40B861D9" w:rsidR="001C4124" w:rsidRPr="0064157F" w:rsidRDefault="001C4124" w:rsidP="000B7B70">
            <w:pPr>
              <w:spacing w:after="0"/>
              <w:rPr>
                <w:rFonts w:ascii="Arial" w:hAnsi="Arial" w:cs="Arial"/>
              </w:rPr>
            </w:pPr>
          </w:p>
        </w:tc>
      </w:tr>
      <w:tr w:rsidR="001C4124" w:rsidRPr="0064157F" w14:paraId="404F71B0" w14:textId="77777777" w:rsidTr="006A6C39">
        <w:trPr>
          <w:trHeight w:val="74"/>
        </w:trPr>
        <w:tc>
          <w:tcPr>
            <w:tcW w:w="1013" w:type="dxa"/>
            <w:vMerge/>
            <w:tcBorders>
              <w:top w:val="single" w:sz="4" w:space="0" w:color="auto"/>
              <w:left w:val="single" w:sz="4" w:space="0" w:color="auto"/>
              <w:bottom w:val="single" w:sz="4" w:space="0" w:color="auto"/>
              <w:right w:val="single" w:sz="4" w:space="0" w:color="auto"/>
            </w:tcBorders>
            <w:vAlign w:val="center"/>
          </w:tcPr>
          <w:p w14:paraId="22CEEA43"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76FDC55B"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0893D08" w14:textId="77777777"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BF710E2" w14:textId="77777777" w:rsidR="001C4124" w:rsidRPr="0064157F" w:rsidRDefault="001C4124" w:rsidP="000B7B70">
            <w:pPr>
              <w:spacing w:after="0"/>
              <w:rPr>
                <w:rFonts w:ascii="Arial" w:hAnsi="Arial" w:cs="Arial"/>
              </w:rPr>
            </w:pPr>
          </w:p>
        </w:tc>
      </w:tr>
      <w:tr w:rsidR="001C4124" w:rsidRPr="0064157F" w14:paraId="6497949B" w14:textId="77777777" w:rsidTr="006A6C39">
        <w:trPr>
          <w:trHeight w:val="74"/>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06BC4BE9"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00B8E657"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0695007" w14:textId="175BB9C3"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0C1599D" w14:textId="0619659C" w:rsidR="001C4124" w:rsidRPr="0064157F" w:rsidRDefault="001C4124" w:rsidP="000B7B70">
            <w:pPr>
              <w:spacing w:after="0"/>
              <w:rPr>
                <w:rFonts w:ascii="Arial" w:hAnsi="Arial" w:cs="Arial"/>
              </w:rPr>
            </w:pPr>
          </w:p>
        </w:tc>
      </w:tr>
      <w:tr w:rsidR="001C4124" w:rsidRPr="0064157F" w14:paraId="0FC7A718" w14:textId="77777777" w:rsidTr="006A6C39">
        <w:trPr>
          <w:trHeight w:val="63"/>
        </w:trPr>
        <w:tc>
          <w:tcPr>
            <w:tcW w:w="1013" w:type="dxa"/>
            <w:vMerge w:val="restart"/>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262CDD78" w14:textId="77777777" w:rsidR="001C4124" w:rsidRPr="002B2AAD" w:rsidRDefault="001C4124" w:rsidP="002B2AAD">
            <w:pPr>
              <w:spacing w:after="0"/>
              <w:ind w:left="-22" w:right="-261" w:hanging="22"/>
              <w:rPr>
                <w:rFonts w:ascii="Arial" w:hAnsi="Arial" w:cs="Arial"/>
                <w:sz w:val="22"/>
                <w:szCs w:val="22"/>
              </w:rPr>
            </w:pPr>
            <w:r w:rsidRPr="002B2AAD">
              <w:rPr>
                <w:rFonts w:ascii="Arial" w:hAnsi="Arial" w:cs="Arial"/>
                <w:sz w:val="22"/>
                <w:szCs w:val="22"/>
              </w:rPr>
              <w:t>CN-8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EDEDED"/>
            <w:vAlign w:val="center"/>
            <w:hideMark/>
          </w:tcPr>
          <w:p w14:paraId="2239124C" w14:textId="77777777" w:rsidR="001C4124" w:rsidRPr="002B2AAD" w:rsidRDefault="001C4124" w:rsidP="002B2AAD">
            <w:pPr>
              <w:spacing w:after="0"/>
              <w:ind w:left="-22" w:right="94" w:hanging="22"/>
              <w:rPr>
                <w:rFonts w:ascii="Arial" w:hAnsi="Arial" w:cs="Arial"/>
                <w:sz w:val="22"/>
                <w:szCs w:val="22"/>
              </w:rPr>
            </w:pPr>
            <w:r w:rsidRPr="002B2AAD">
              <w:rPr>
                <w:rFonts w:ascii="Arial" w:hAnsi="Arial" w:cs="Arial"/>
                <w:sz w:val="22"/>
                <w:szCs w:val="22"/>
              </w:rPr>
              <w:t xml:space="preserve">Ability to identify and describe the events, </w:t>
            </w:r>
            <w:proofErr w:type="gramStart"/>
            <w:r w:rsidRPr="002B2AAD">
              <w:rPr>
                <w:rFonts w:ascii="Arial" w:hAnsi="Arial" w:cs="Arial"/>
                <w:sz w:val="22"/>
                <w:szCs w:val="22"/>
              </w:rPr>
              <w:t>personalities</w:t>
            </w:r>
            <w:proofErr w:type="gramEnd"/>
            <w:r w:rsidRPr="002B2AAD">
              <w:rPr>
                <w:rFonts w:ascii="Arial" w:hAnsi="Arial" w:cs="Arial"/>
                <w:sz w:val="22"/>
                <w:szCs w:val="22"/>
              </w:rPr>
              <w:t xml:space="preserve"> and main themes of the history of the Christian Church. </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27FAEF3" w14:textId="48FA8654"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7CC9D9F" w14:textId="34F22823" w:rsidR="001C4124" w:rsidRPr="0064157F" w:rsidRDefault="001C4124" w:rsidP="000B7B70">
            <w:pPr>
              <w:spacing w:after="0"/>
              <w:rPr>
                <w:rFonts w:ascii="Arial" w:hAnsi="Arial" w:cs="Arial"/>
              </w:rPr>
            </w:pPr>
          </w:p>
        </w:tc>
      </w:tr>
      <w:tr w:rsidR="001C4124" w:rsidRPr="0064157F" w14:paraId="446A4981" w14:textId="77777777" w:rsidTr="006A6C39">
        <w:trPr>
          <w:trHeight w:val="63"/>
        </w:trPr>
        <w:tc>
          <w:tcPr>
            <w:tcW w:w="1013" w:type="dxa"/>
            <w:vMerge/>
            <w:tcBorders>
              <w:top w:val="single" w:sz="4" w:space="0" w:color="auto"/>
              <w:left w:val="single" w:sz="4" w:space="0" w:color="auto"/>
              <w:bottom w:val="single" w:sz="4" w:space="0" w:color="auto"/>
              <w:right w:val="single" w:sz="4" w:space="0" w:color="auto"/>
            </w:tcBorders>
            <w:vAlign w:val="center"/>
          </w:tcPr>
          <w:p w14:paraId="11E27131"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371D1CD9"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2E88593" w14:textId="77777777"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D5942F3" w14:textId="77777777" w:rsidR="001C4124" w:rsidRPr="0064157F" w:rsidRDefault="001C4124" w:rsidP="000B7B70">
            <w:pPr>
              <w:spacing w:after="0"/>
              <w:rPr>
                <w:rFonts w:ascii="Arial" w:hAnsi="Arial" w:cs="Arial"/>
              </w:rPr>
            </w:pPr>
          </w:p>
        </w:tc>
      </w:tr>
      <w:tr w:rsidR="001C4124" w:rsidRPr="0064157F" w14:paraId="150F213F" w14:textId="77777777" w:rsidTr="006A6C39">
        <w:trPr>
          <w:trHeight w:val="63"/>
        </w:trPr>
        <w:tc>
          <w:tcPr>
            <w:tcW w:w="1013" w:type="dxa"/>
            <w:vMerge/>
            <w:tcBorders>
              <w:top w:val="single" w:sz="4" w:space="0" w:color="auto"/>
              <w:left w:val="single" w:sz="4" w:space="0" w:color="auto"/>
              <w:bottom w:val="single" w:sz="4" w:space="0" w:color="auto"/>
              <w:right w:val="single" w:sz="4" w:space="0" w:color="auto"/>
            </w:tcBorders>
            <w:vAlign w:val="center"/>
          </w:tcPr>
          <w:p w14:paraId="190DB6A7"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3E24EBB3"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973135C" w14:textId="77777777"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EBA8863" w14:textId="77777777" w:rsidR="001C4124" w:rsidRPr="0064157F" w:rsidRDefault="001C4124" w:rsidP="000B7B70">
            <w:pPr>
              <w:spacing w:after="0"/>
              <w:rPr>
                <w:rFonts w:ascii="Arial" w:hAnsi="Arial" w:cs="Arial"/>
              </w:rPr>
            </w:pPr>
          </w:p>
        </w:tc>
      </w:tr>
      <w:tr w:rsidR="001C4124" w:rsidRPr="0064157F" w14:paraId="17ECF264" w14:textId="77777777" w:rsidTr="006A6C39">
        <w:trPr>
          <w:trHeight w:val="89"/>
        </w:trPr>
        <w:tc>
          <w:tcPr>
            <w:tcW w:w="1013" w:type="dxa"/>
            <w:vMerge/>
            <w:tcBorders>
              <w:top w:val="single" w:sz="4" w:space="0" w:color="auto"/>
              <w:left w:val="single" w:sz="4" w:space="0" w:color="auto"/>
              <w:bottom w:val="single" w:sz="4" w:space="0" w:color="auto"/>
              <w:right w:val="single" w:sz="4" w:space="0" w:color="auto"/>
            </w:tcBorders>
            <w:vAlign w:val="center"/>
          </w:tcPr>
          <w:p w14:paraId="33BCD37C"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6E0A11D7"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35B5520" w14:textId="77777777"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1DD7562" w14:textId="77777777" w:rsidR="001C4124" w:rsidRPr="0064157F" w:rsidRDefault="001C4124" w:rsidP="000B7B70">
            <w:pPr>
              <w:spacing w:after="0"/>
              <w:rPr>
                <w:rFonts w:ascii="Arial" w:hAnsi="Arial" w:cs="Arial"/>
              </w:rPr>
            </w:pPr>
          </w:p>
        </w:tc>
      </w:tr>
      <w:tr w:rsidR="001C4124" w:rsidRPr="0064157F" w14:paraId="6C7380D5" w14:textId="77777777" w:rsidTr="006A6C39">
        <w:trPr>
          <w:trHeight w:val="260"/>
        </w:trPr>
        <w:tc>
          <w:tcPr>
            <w:tcW w:w="1013" w:type="dxa"/>
            <w:vMerge/>
            <w:tcBorders>
              <w:top w:val="single" w:sz="4" w:space="0" w:color="auto"/>
              <w:left w:val="single" w:sz="4" w:space="0" w:color="auto"/>
              <w:bottom w:val="single" w:sz="4" w:space="0" w:color="auto"/>
              <w:right w:val="single" w:sz="4" w:space="0" w:color="auto"/>
            </w:tcBorders>
            <w:vAlign w:val="center"/>
          </w:tcPr>
          <w:p w14:paraId="27B81624"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5C361833"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24B546A" w14:textId="77777777"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EF231F6" w14:textId="77777777" w:rsidR="001C4124" w:rsidRPr="0064157F" w:rsidRDefault="001C4124" w:rsidP="000B7B70">
            <w:pPr>
              <w:spacing w:after="0"/>
              <w:rPr>
                <w:rFonts w:ascii="Arial" w:hAnsi="Arial" w:cs="Arial"/>
              </w:rPr>
            </w:pPr>
          </w:p>
        </w:tc>
      </w:tr>
      <w:tr w:rsidR="001C4124" w:rsidRPr="0064157F" w14:paraId="2D4D84CA" w14:textId="77777777" w:rsidTr="006A6C39">
        <w:trPr>
          <w:trHeight w:val="63"/>
        </w:trPr>
        <w:tc>
          <w:tcPr>
            <w:tcW w:w="1013" w:type="dxa"/>
            <w:vMerge/>
            <w:tcBorders>
              <w:top w:val="single" w:sz="4" w:space="0" w:color="auto"/>
              <w:left w:val="single" w:sz="4" w:space="0" w:color="auto"/>
              <w:bottom w:val="single" w:sz="4" w:space="0" w:color="auto"/>
              <w:right w:val="single" w:sz="4" w:space="0" w:color="auto"/>
            </w:tcBorders>
            <w:vAlign w:val="center"/>
          </w:tcPr>
          <w:p w14:paraId="22137726"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5FCEBACE"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8E14E0D" w14:textId="77777777"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67BFAB4" w14:textId="77777777" w:rsidR="001C4124" w:rsidRPr="0064157F" w:rsidRDefault="001C4124" w:rsidP="000B7B70">
            <w:pPr>
              <w:spacing w:after="0"/>
              <w:rPr>
                <w:rFonts w:ascii="Arial" w:hAnsi="Arial" w:cs="Arial"/>
              </w:rPr>
            </w:pPr>
          </w:p>
        </w:tc>
      </w:tr>
      <w:tr w:rsidR="001C4124" w:rsidRPr="0064157F" w14:paraId="11843DB8" w14:textId="77777777" w:rsidTr="006A6C39">
        <w:trPr>
          <w:trHeight w:val="224"/>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7961FE62" w14:textId="77777777" w:rsidR="001C4124" w:rsidRPr="002B2AAD" w:rsidRDefault="001C4124" w:rsidP="002B2AAD">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3F68FE6C" w14:textId="77777777" w:rsidR="001C4124" w:rsidRPr="002B2AAD" w:rsidRDefault="001C4124" w:rsidP="002B2AAD">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9F542C9" w14:textId="76D2ACA2" w:rsidR="001C4124" w:rsidRPr="0064157F" w:rsidRDefault="001C4124" w:rsidP="000B7B70">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BE1D3B9" w14:textId="4E002685" w:rsidR="001C4124" w:rsidRPr="0064157F" w:rsidRDefault="001C4124" w:rsidP="000B7B70">
            <w:pPr>
              <w:spacing w:after="0"/>
              <w:rPr>
                <w:rFonts w:ascii="Arial" w:hAnsi="Arial" w:cs="Arial"/>
              </w:rPr>
            </w:pPr>
          </w:p>
        </w:tc>
      </w:tr>
      <w:tr w:rsidR="001C4124" w:rsidRPr="0064157F" w14:paraId="0B215088" w14:textId="77777777" w:rsidTr="006A6C39">
        <w:trPr>
          <w:trHeight w:val="188"/>
        </w:trPr>
        <w:tc>
          <w:tcPr>
            <w:tcW w:w="1013" w:type="dxa"/>
            <w:vMerge w:val="restart"/>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194089B2"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CN-9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EDEDED"/>
            <w:vAlign w:val="center"/>
            <w:hideMark/>
          </w:tcPr>
          <w:p w14:paraId="5BEF40F0"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identify and describe the events, </w:t>
            </w:r>
            <w:proofErr w:type="gramStart"/>
            <w:r w:rsidRPr="002B2AAD">
              <w:rPr>
                <w:rFonts w:ascii="Arial" w:hAnsi="Arial" w:cs="Arial"/>
                <w:sz w:val="22"/>
                <w:szCs w:val="22"/>
              </w:rPr>
              <w:t>personalities</w:t>
            </w:r>
            <w:proofErr w:type="gramEnd"/>
            <w:r w:rsidRPr="002B2AAD">
              <w:rPr>
                <w:rFonts w:ascii="Arial" w:hAnsi="Arial" w:cs="Arial"/>
                <w:sz w:val="22"/>
                <w:szCs w:val="22"/>
              </w:rPr>
              <w:t xml:space="preserve"> and main themes of the history of the Christian Church in Asia-Pacific. </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49B17C6" w14:textId="246411A2"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CEBBF93" w14:textId="0B35A769" w:rsidR="001C4124" w:rsidRPr="0064157F" w:rsidRDefault="001C4124" w:rsidP="001C4124">
            <w:pPr>
              <w:spacing w:after="0"/>
              <w:rPr>
                <w:rFonts w:ascii="Arial" w:hAnsi="Arial" w:cs="Arial"/>
              </w:rPr>
            </w:pPr>
          </w:p>
        </w:tc>
      </w:tr>
      <w:tr w:rsidR="001C4124" w:rsidRPr="0064157F" w14:paraId="6306C37A" w14:textId="77777777" w:rsidTr="006A6C39">
        <w:trPr>
          <w:trHeight w:val="188"/>
        </w:trPr>
        <w:tc>
          <w:tcPr>
            <w:tcW w:w="1013" w:type="dxa"/>
            <w:vMerge/>
            <w:tcBorders>
              <w:top w:val="single" w:sz="4" w:space="0" w:color="auto"/>
              <w:left w:val="single" w:sz="4" w:space="0" w:color="auto"/>
              <w:bottom w:val="single" w:sz="4" w:space="0" w:color="auto"/>
              <w:right w:val="single" w:sz="4" w:space="0" w:color="auto"/>
            </w:tcBorders>
            <w:shd w:val="clear" w:color="auto" w:fill="EDEDED"/>
            <w:noWrap/>
            <w:vAlign w:val="center"/>
          </w:tcPr>
          <w:p w14:paraId="58827772"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shd w:val="clear" w:color="auto" w:fill="EDEDED"/>
            <w:vAlign w:val="center"/>
          </w:tcPr>
          <w:p w14:paraId="202D2310"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EA6DDB2"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2940167" w14:textId="77777777" w:rsidR="001C4124" w:rsidRPr="0064157F" w:rsidRDefault="001C4124" w:rsidP="001C4124">
            <w:pPr>
              <w:spacing w:after="0"/>
              <w:rPr>
                <w:rFonts w:ascii="Arial" w:hAnsi="Arial" w:cs="Arial"/>
              </w:rPr>
            </w:pPr>
          </w:p>
        </w:tc>
      </w:tr>
      <w:tr w:rsidR="001C4124" w:rsidRPr="0064157F" w14:paraId="128A9E35" w14:textId="77777777" w:rsidTr="006A6C39">
        <w:trPr>
          <w:trHeight w:val="188"/>
        </w:trPr>
        <w:tc>
          <w:tcPr>
            <w:tcW w:w="1013" w:type="dxa"/>
            <w:vMerge/>
            <w:tcBorders>
              <w:top w:val="single" w:sz="4" w:space="0" w:color="auto"/>
              <w:left w:val="single" w:sz="4" w:space="0" w:color="auto"/>
              <w:bottom w:val="single" w:sz="4" w:space="0" w:color="auto"/>
              <w:right w:val="single" w:sz="4" w:space="0" w:color="auto"/>
            </w:tcBorders>
            <w:shd w:val="clear" w:color="auto" w:fill="EDEDED"/>
            <w:noWrap/>
            <w:vAlign w:val="center"/>
          </w:tcPr>
          <w:p w14:paraId="7B42459D"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shd w:val="clear" w:color="auto" w:fill="EDEDED"/>
            <w:vAlign w:val="center"/>
          </w:tcPr>
          <w:p w14:paraId="3875A0EE"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3AB9EE8"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9FBF8F5" w14:textId="77777777" w:rsidR="001C4124" w:rsidRPr="0064157F" w:rsidRDefault="001C4124" w:rsidP="001C4124">
            <w:pPr>
              <w:spacing w:after="0"/>
              <w:rPr>
                <w:rFonts w:ascii="Arial" w:hAnsi="Arial" w:cs="Arial"/>
              </w:rPr>
            </w:pPr>
          </w:p>
        </w:tc>
      </w:tr>
      <w:tr w:rsidR="001C4124" w:rsidRPr="0064157F" w14:paraId="2FC60988" w14:textId="77777777" w:rsidTr="006A6C39">
        <w:trPr>
          <w:trHeight w:val="188"/>
        </w:trPr>
        <w:tc>
          <w:tcPr>
            <w:tcW w:w="1013" w:type="dxa"/>
            <w:vMerge/>
            <w:tcBorders>
              <w:top w:val="single" w:sz="4" w:space="0" w:color="auto"/>
              <w:left w:val="single" w:sz="4" w:space="0" w:color="auto"/>
              <w:bottom w:val="single" w:sz="4" w:space="0" w:color="auto"/>
              <w:right w:val="single" w:sz="4" w:space="0" w:color="auto"/>
            </w:tcBorders>
            <w:shd w:val="clear" w:color="auto" w:fill="EDEDED"/>
            <w:noWrap/>
            <w:vAlign w:val="center"/>
          </w:tcPr>
          <w:p w14:paraId="3C16324D"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shd w:val="clear" w:color="auto" w:fill="EDEDED"/>
            <w:vAlign w:val="center"/>
          </w:tcPr>
          <w:p w14:paraId="3A947F5A"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DE66F31"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C44A04A" w14:textId="77777777" w:rsidR="001C4124" w:rsidRPr="0064157F" w:rsidRDefault="001C4124" w:rsidP="001C4124">
            <w:pPr>
              <w:spacing w:after="0"/>
              <w:rPr>
                <w:rFonts w:ascii="Arial" w:hAnsi="Arial" w:cs="Arial"/>
              </w:rPr>
            </w:pPr>
          </w:p>
        </w:tc>
      </w:tr>
      <w:tr w:rsidR="001C4124" w:rsidRPr="0064157F" w14:paraId="1D08A95F" w14:textId="77777777" w:rsidTr="006A6C39">
        <w:trPr>
          <w:trHeight w:val="188"/>
        </w:trPr>
        <w:tc>
          <w:tcPr>
            <w:tcW w:w="1013" w:type="dxa"/>
            <w:vMerge/>
            <w:tcBorders>
              <w:top w:val="single" w:sz="4" w:space="0" w:color="auto"/>
              <w:left w:val="single" w:sz="4" w:space="0" w:color="auto"/>
              <w:bottom w:val="single" w:sz="4" w:space="0" w:color="auto"/>
              <w:right w:val="single" w:sz="4" w:space="0" w:color="auto"/>
            </w:tcBorders>
            <w:shd w:val="clear" w:color="auto" w:fill="EDEDED"/>
            <w:noWrap/>
            <w:vAlign w:val="center"/>
          </w:tcPr>
          <w:p w14:paraId="3C663542"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shd w:val="clear" w:color="auto" w:fill="EDEDED"/>
            <w:vAlign w:val="center"/>
          </w:tcPr>
          <w:p w14:paraId="3815EB7C"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BF7CAF7"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C32342F" w14:textId="77777777" w:rsidR="001C4124" w:rsidRPr="0064157F" w:rsidRDefault="001C4124" w:rsidP="001C4124">
            <w:pPr>
              <w:spacing w:after="0"/>
              <w:rPr>
                <w:rFonts w:ascii="Arial" w:hAnsi="Arial" w:cs="Arial"/>
              </w:rPr>
            </w:pPr>
          </w:p>
        </w:tc>
      </w:tr>
      <w:tr w:rsidR="001C4124" w:rsidRPr="0064157F" w14:paraId="1AEC8710" w14:textId="77777777" w:rsidTr="006A6C39">
        <w:trPr>
          <w:trHeight w:val="125"/>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181B3AFD"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67B2BD9F" w14:textId="77777777" w:rsidR="001C4124" w:rsidRPr="002B2AAD" w:rsidRDefault="001C4124" w:rsidP="001C4124">
            <w:pPr>
              <w:spacing w:after="0"/>
              <w:ind w:left="-22" w:right="-261"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F216210" w14:textId="16B433D6"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EBBEFD4" w14:textId="2E0526F4" w:rsidR="001C4124" w:rsidRPr="0064157F" w:rsidRDefault="001C4124" w:rsidP="001C4124">
            <w:pPr>
              <w:spacing w:after="0"/>
              <w:rPr>
                <w:rFonts w:ascii="Arial" w:hAnsi="Arial" w:cs="Arial"/>
              </w:rPr>
            </w:pPr>
          </w:p>
        </w:tc>
      </w:tr>
      <w:tr w:rsidR="001C4124" w:rsidRPr="0064157F" w14:paraId="74C42745" w14:textId="77777777" w:rsidTr="006A6C39">
        <w:trPr>
          <w:trHeight w:val="175"/>
        </w:trPr>
        <w:tc>
          <w:tcPr>
            <w:tcW w:w="1013" w:type="dxa"/>
            <w:vMerge w:val="restart"/>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7F062BA1"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CN-10</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EDEDED"/>
            <w:vAlign w:val="center"/>
            <w:hideMark/>
          </w:tcPr>
          <w:p w14:paraId="2AC4AFE2"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describe Nazarene history in terms of events, personalities, and theology. </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69C3642" w14:textId="0CBF0F3B"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1DA74EB" w14:textId="1A356060" w:rsidR="001C4124" w:rsidRPr="0064157F" w:rsidRDefault="001C4124" w:rsidP="001C4124">
            <w:pPr>
              <w:spacing w:after="0"/>
              <w:rPr>
                <w:rFonts w:ascii="Arial" w:hAnsi="Arial" w:cs="Arial"/>
              </w:rPr>
            </w:pPr>
          </w:p>
        </w:tc>
      </w:tr>
      <w:tr w:rsidR="001C4124" w:rsidRPr="0064157F" w14:paraId="547C4EDD" w14:textId="77777777" w:rsidTr="006A6C39">
        <w:trPr>
          <w:trHeight w:val="175"/>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24238258"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014C429D"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5A42FF0" w14:textId="661BBF3C"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6CFFF26" w14:textId="18B8016F" w:rsidR="001C4124" w:rsidRPr="0064157F" w:rsidRDefault="001C4124" w:rsidP="001C4124">
            <w:pPr>
              <w:spacing w:after="0"/>
              <w:rPr>
                <w:rFonts w:ascii="Arial" w:hAnsi="Arial" w:cs="Arial"/>
              </w:rPr>
            </w:pPr>
          </w:p>
        </w:tc>
      </w:tr>
      <w:tr w:rsidR="001C4124" w:rsidRPr="0064157F" w14:paraId="6715BD4C" w14:textId="77777777" w:rsidTr="006A6C39">
        <w:trPr>
          <w:trHeight w:val="175"/>
        </w:trPr>
        <w:tc>
          <w:tcPr>
            <w:tcW w:w="1013" w:type="dxa"/>
            <w:vMerge/>
            <w:tcBorders>
              <w:top w:val="single" w:sz="4" w:space="0" w:color="auto"/>
              <w:left w:val="single" w:sz="4" w:space="0" w:color="auto"/>
              <w:bottom w:val="single" w:sz="4" w:space="0" w:color="auto"/>
              <w:right w:val="single" w:sz="4" w:space="0" w:color="auto"/>
            </w:tcBorders>
            <w:vAlign w:val="center"/>
          </w:tcPr>
          <w:p w14:paraId="1C567117"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3B3D312F"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594A9E6"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3469D85" w14:textId="77777777" w:rsidR="001C4124" w:rsidRPr="0064157F" w:rsidRDefault="001C4124" w:rsidP="001C4124">
            <w:pPr>
              <w:spacing w:after="0"/>
              <w:rPr>
                <w:rFonts w:ascii="Arial" w:hAnsi="Arial" w:cs="Arial"/>
              </w:rPr>
            </w:pPr>
          </w:p>
        </w:tc>
      </w:tr>
      <w:tr w:rsidR="001C4124" w:rsidRPr="0064157F" w14:paraId="1C268B3A" w14:textId="77777777" w:rsidTr="006A6C39">
        <w:trPr>
          <w:trHeight w:val="175"/>
        </w:trPr>
        <w:tc>
          <w:tcPr>
            <w:tcW w:w="1013" w:type="dxa"/>
            <w:vMerge/>
            <w:tcBorders>
              <w:top w:val="single" w:sz="4" w:space="0" w:color="auto"/>
              <w:left w:val="single" w:sz="4" w:space="0" w:color="auto"/>
              <w:bottom w:val="single" w:sz="4" w:space="0" w:color="auto"/>
              <w:right w:val="single" w:sz="4" w:space="0" w:color="auto"/>
            </w:tcBorders>
            <w:vAlign w:val="center"/>
          </w:tcPr>
          <w:p w14:paraId="317CB4D5"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18320C39"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30BAD10"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1FB2E29" w14:textId="77777777" w:rsidR="001C4124" w:rsidRPr="0064157F" w:rsidRDefault="001C4124" w:rsidP="001C4124">
            <w:pPr>
              <w:spacing w:after="0"/>
              <w:rPr>
                <w:rFonts w:ascii="Arial" w:hAnsi="Arial" w:cs="Arial"/>
              </w:rPr>
            </w:pPr>
          </w:p>
        </w:tc>
      </w:tr>
      <w:tr w:rsidR="001C4124" w:rsidRPr="0064157F" w14:paraId="7B7EB186" w14:textId="77777777" w:rsidTr="006A6C39">
        <w:trPr>
          <w:trHeight w:val="175"/>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3FEA4A01"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1A25DA6A"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938C403" w14:textId="5E30F2AE"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1C48712" w14:textId="51845EAD" w:rsidR="001C4124" w:rsidRPr="0064157F" w:rsidRDefault="001C4124" w:rsidP="001C4124">
            <w:pPr>
              <w:spacing w:after="0"/>
              <w:rPr>
                <w:rFonts w:ascii="Arial" w:hAnsi="Arial" w:cs="Arial"/>
              </w:rPr>
            </w:pPr>
          </w:p>
        </w:tc>
      </w:tr>
      <w:tr w:rsidR="001C4124" w:rsidRPr="0064157F" w14:paraId="64629C2C" w14:textId="77777777" w:rsidTr="006A6C39">
        <w:trPr>
          <w:trHeight w:val="290"/>
        </w:trPr>
        <w:tc>
          <w:tcPr>
            <w:tcW w:w="1013" w:type="dxa"/>
            <w:vMerge w:val="restart"/>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466D68C6"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CN-11</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EDEDED"/>
            <w:vAlign w:val="center"/>
            <w:hideMark/>
          </w:tcPr>
          <w:p w14:paraId="6E5960F3"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describe the events, </w:t>
            </w:r>
            <w:proofErr w:type="gramStart"/>
            <w:r w:rsidRPr="002B2AAD">
              <w:rPr>
                <w:rFonts w:ascii="Arial" w:hAnsi="Arial" w:cs="Arial"/>
                <w:sz w:val="22"/>
                <w:szCs w:val="22"/>
              </w:rPr>
              <w:t>personalities</w:t>
            </w:r>
            <w:proofErr w:type="gramEnd"/>
            <w:r w:rsidRPr="002B2AAD">
              <w:rPr>
                <w:rFonts w:ascii="Arial" w:hAnsi="Arial" w:cs="Arial"/>
                <w:sz w:val="22"/>
                <w:szCs w:val="22"/>
              </w:rPr>
              <w:t xml:space="preserve"> and theology in the history of the Church of the Nazarene and other indigenous churches in Asia-Pacific. </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5E92F21" w14:textId="568E5BF5"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DC1F1B6" w14:textId="12A81DDD" w:rsidR="001C4124" w:rsidRPr="0064157F" w:rsidRDefault="001C4124" w:rsidP="001C4124">
            <w:pPr>
              <w:spacing w:after="0"/>
              <w:rPr>
                <w:rFonts w:ascii="Arial" w:hAnsi="Arial" w:cs="Arial"/>
              </w:rPr>
            </w:pPr>
          </w:p>
        </w:tc>
      </w:tr>
      <w:tr w:rsidR="001C4124" w:rsidRPr="0064157F" w14:paraId="2DC574C8" w14:textId="77777777" w:rsidTr="006A6C39">
        <w:trPr>
          <w:trHeight w:val="288"/>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360E21A5"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572D92BA"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A62D6F8" w14:textId="4F7F653B"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CDDA311" w14:textId="2E6ABA72" w:rsidR="001C4124" w:rsidRPr="0064157F" w:rsidRDefault="001C4124" w:rsidP="001C4124">
            <w:pPr>
              <w:spacing w:after="0"/>
              <w:rPr>
                <w:rFonts w:ascii="Arial" w:hAnsi="Arial" w:cs="Arial"/>
              </w:rPr>
            </w:pPr>
          </w:p>
        </w:tc>
      </w:tr>
      <w:tr w:rsidR="001C4124" w:rsidRPr="0064157F" w14:paraId="2C8FEA03" w14:textId="77777777" w:rsidTr="006A6C39">
        <w:trPr>
          <w:trHeight w:val="288"/>
        </w:trPr>
        <w:tc>
          <w:tcPr>
            <w:tcW w:w="1013" w:type="dxa"/>
            <w:vMerge/>
            <w:tcBorders>
              <w:top w:val="single" w:sz="4" w:space="0" w:color="auto"/>
              <w:left w:val="single" w:sz="4" w:space="0" w:color="auto"/>
              <w:bottom w:val="single" w:sz="4" w:space="0" w:color="auto"/>
              <w:right w:val="single" w:sz="4" w:space="0" w:color="auto"/>
            </w:tcBorders>
            <w:vAlign w:val="center"/>
          </w:tcPr>
          <w:p w14:paraId="136ACE9B"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0384D0E7"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94ED110"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FB70D8D" w14:textId="77777777" w:rsidR="001C4124" w:rsidRPr="0064157F" w:rsidRDefault="001C4124" w:rsidP="001C4124">
            <w:pPr>
              <w:spacing w:after="0"/>
              <w:rPr>
                <w:rFonts w:ascii="Arial" w:hAnsi="Arial" w:cs="Arial"/>
              </w:rPr>
            </w:pPr>
          </w:p>
        </w:tc>
      </w:tr>
      <w:tr w:rsidR="001C4124" w:rsidRPr="0064157F" w14:paraId="0E6EBC96" w14:textId="77777777" w:rsidTr="006A6C39">
        <w:trPr>
          <w:trHeight w:val="288"/>
        </w:trPr>
        <w:tc>
          <w:tcPr>
            <w:tcW w:w="1013" w:type="dxa"/>
            <w:vMerge/>
            <w:tcBorders>
              <w:top w:val="single" w:sz="4" w:space="0" w:color="auto"/>
              <w:left w:val="single" w:sz="4" w:space="0" w:color="auto"/>
              <w:bottom w:val="single" w:sz="4" w:space="0" w:color="auto"/>
              <w:right w:val="single" w:sz="4" w:space="0" w:color="auto"/>
            </w:tcBorders>
            <w:vAlign w:val="center"/>
          </w:tcPr>
          <w:p w14:paraId="3FBE6BD3"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073B4FED"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975FB83"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E3E7DDA" w14:textId="77777777" w:rsidR="001C4124" w:rsidRPr="0064157F" w:rsidRDefault="001C4124" w:rsidP="001C4124">
            <w:pPr>
              <w:spacing w:after="0"/>
              <w:rPr>
                <w:rFonts w:ascii="Arial" w:hAnsi="Arial" w:cs="Arial"/>
              </w:rPr>
            </w:pPr>
          </w:p>
        </w:tc>
      </w:tr>
      <w:tr w:rsidR="001C4124" w:rsidRPr="0064157F" w14:paraId="3AD2E8F3" w14:textId="77777777" w:rsidTr="006A6C39">
        <w:trPr>
          <w:trHeight w:val="288"/>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0B1DD994"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1330A9BB"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CEC2FCB" w14:textId="7CFE52CC"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BF255D1" w14:textId="655B5CA7" w:rsidR="001C4124" w:rsidRPr="0064157F" w:rsidRDefault="001C4124" w:rsidP="001C4124">
            <w:pPr>
              <w:spacing w:after="0"/>
              <w:rPr>
                <w:rFonts w:ascii="Arial" w:hAnsi="Arial" w:cs="Arial"/>
              </w:rPr>
            </w:pPr>
          </w:p>
        </w:tc>
      </w:tr>
      <w:tr w:rsidR="001C4124" w:rsidRPr="0064157F" w14:paraId="1265C942" w14:textId="77777777" w:rsidTr="006A6C39">
        <w:trPr>
          <w:trHeight w:val="232"/>
        </w:trPr>
        <w:tc>
          <w:tcPr>
            <w:tcW w:w="1013" w:type="dxa"/>
            <w:vMerge w:val="restart"/>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483F8AB1"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CN-12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EDEDED"/>
            <w:vAlign w:val="center"/>
            <w:hideMark/>
          </w:tcPr>
          <w:p w14:paraId="48B88F07"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explain the structure and mission of the Church of the Nazarene </w:t>
            </w:r>
            <w:r w:rsidRPr="002B2AAD">
              <w:rPr>
                <w:rFonts w:ascii="Arial" w:hAnsi="Arial" w:cs="Arial"/>
                <w:sz w:val="22"/>
                <w:szCs w:val="22"/>
              </w:rPr>
              <w:lastRenderedPageBreak/>
              <w:t xml:space="preserve">from both historical and current perspectives. </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B53DA81" w14:textId="061357EA"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AF27456" w14:textId="43BB5E09" w:rsidR="001C4124" w:rsidRPr="0064157F" w:rsidRDefault="001C4124" w:rsidP="001C4124">
            <w:pPr>
              <w:spacing w:after="0"/>
              <w:rPr>
                <w:rFonts w:ascii="Arial" w:hAnsi="Arial" w:cs="Arial"/>
              </w:rPr>
            </w:pPr>
          </w:p>
        </w:tc>
      </w:tr>
      <w:tr w:rsidR="001C4124" w:rsidRPr="0064157F" w14:paraId="1937A533" w14:textId="77777777" w:rsidTr="006A6C39">
        <w:trPr>
          <w:trHeight w:val="232"/>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65E69D6D"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5B323E21"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1866888" w14:textId="074C919D"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C64FC81" w14:textId="2F205AEA" w:rsidR="001C4124" w:rsidRPr="0064157F" w:rsidRDefault="001C4124" w:rsidP="001C4124">
            <w:pPr>
              <w:spacing w:after="0"/>
              <w:rPr>
                <w:rFonts w:ascii="Arial" w:hAnsi="Arial" w:cs="Arial"/>
              </w:rPr>
            </w:pPr>
          </w:p>
        </w:tc>
      </w:tr>
      <w:tr w:rsidR="001C4124" w:rsidRPr="0064157F" w14:paraId="7F8C147C" w14:textId="77777777" w:rsidTr="006A6C39">
        <w:trPr>
          <w:trHeight w:val="232"/>
        </w:trPr>
        <w:tc>
          <w:tcPr>
            <w:tcW w:w="1013" w:type="dxa"/>
            <w:vMerge/>
            <w:tcBorders>
              <w:top w:val="single" w:sz="4" w:space="0" w:color="auto"/>
              <w:left w:val="single" w:sz="4" w:space="0" w:color="auto"/>
              <w:bottom w:val="single" w:sz="4" w:space="0" w:color="auto"/>
              <w:right w:val="single" w:sz="4" w:space="0" w:color="auto"/>
            </w:tcBorders>
            <w:vAlign w:val="center"/>
          </w:tcPr>
          <w:p w14:paraId="34EABB22"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2C19DF52"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79909B4"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5163214" w14:textId="77777777" w:rsidR="001C4124" w:rsidRPr="0064157F" w:rsidRDefault="001C4124" w:rsidP="001C4124">
            <w:pPr>
              <w:spacing w:after="0"/>
              <w:rPr>
                <w:rFonts w:ascii="Arial" w:hAnsi="Arial" w:cs="Arial"/>
              </w:rPr>
            </w:pPr>
          </w:p>
        </w:tc>
      </w:tr>
      <w:tr w:rsidR="001C4124" w:rsidRPr="0064157F" w14:paraId="260D8914" w14:textId="77777777" w:rsidTr="006A6C39">
        <w:trPr>
          <w:trHeight w:val="232"/>
        </w:trPr>
        <w:tc>
          <w:tcPr>
            <w:tcW w:w="1013" w:type="dxa"/>
            <w:vMerge/>
            <w:tcBorders>
              <w:top w:val="single" w:sz="4" w:space="0" w:color="auto"/>
              <w:left w:val="single" w:sz="4" w:space="0" w:color="auto"/>
              <w:bottom w:val="single" w:sz="4" w:space="0" w:color="auto"/>
              <w:right w:val="single" w:sz="4" w:space="0" w:color="auto"/>
            </w:tcBorders>
            <w:vAlign w:val="center"/>
          </w:tcPr>
          <w:p w14:paraId="5EE1EBB3"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1C1C1875"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CE2FF97"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B7441D0" w14:textId="77777777" w:rsidR="001C4124" w:rsidRPr="0064157F" w:rsidRDefault="001C4124" w:rsidP="001C4124">
            <w:pPr>
              <w:spacing w:after="0"/>
              <w:rPr>
                <w:rFonts w:ascii="Arial" w:hAnsi="Arial" w:cs="Arial"/>
              </w:rPr>
            </w:pPr>
          </w:p>
        </w:tc>
      </w:tr>
      <w:tr w:rsidR="001C4124" w:rsidRPr="0064157F" w14:paraId="12C5DB72" w14:textId="77777777" w:rsidTr="006A6C39">
        <w:trPr>
          <w:trHeight w:val="232"/>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06C9622F"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76C85194"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DEE96EB" w14:textId="466CDCA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520B4D3" w14:textId="1F7AD5E8" w:rsidR="001C4124" w:rsidRPr="0064157F" w:rsidRDefault="001C4124" w:rsidP="001C4124">
            <w:pPr>
              <w:spacing w:after="0"/>
              <w:rPr>
                <w:rFonts w:ascii="Arial" w:hAnsi="Arial" w:cs="Arial"/>
              </w:rPr>
            </w:pPr>
          </w:p>
        </w:tc>
      </w:tr>
      <w:tr w:rsidR="001C4124" w:rsidRPr="0064157F" w14:paraId="7281F4F6" w14:textId="77777777" w:rsidTr="006A6C39">
        <w:trPr>
          <w:trHeight w:val="177"/>
        </w:trPr>
        <w:tc>
          <w:tcPr>
            <w:tcW w:w="1013" w:type="dxa"/>
            <w:vMerge w:val="restart"/>
            <w:tcBorders>
              <w:top w:val="single" w:sz="4" w:space="0" w:color="auto"/>
              <w:left w:val="single" w:sz="4" w:space="0" w:color="auto"/>
              <w:right w:val="single" w:sz="4" w:space="0" w:color="auto"/>
            </w:tcBorders>
            <w:shd w:val="clear" w:color="auto" w:fill="EDEDED"/>
            <w:noWrap/>
            <w:vAlign w:val="center"/>
            <w:hideMark/>
          </w:tcPr>
          <w:p w14:paraId="4B806141"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CN-13</w:t>
            </w:r>
          </w:p>
        </w:tc>
        <w:tc>
          <w:tcPr>
            <w:tcW w:w="3960" w:type="dxa"/>
            <w:vMerge w:val="restart"/>
            <w:tcBorders>
              <w:top w:val="single" w:sz="4" w:space="0" w:color="auto"/>
              <w:left w:val="single" w:sz="4" w:space="0" w:color="auto"/>
              <w:right w:val="single" w:sz="4" w:space="0" w:color="auto"/>
            </w:tcBorders>
            <w:shd w:val="clear" w:color="auto" w:fill="EDEDED"/>
            <w:vAlign w:val="center"/>
            <w:hideMark/>
          </w:tcPr>
          <w:p w14:paraId="171FE756"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explain the Nazarene position on speaking in tongues. </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DFA9739" w14:textId="665D7982"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1883C66" w14:textId="5959D56C" w:rsidR="001C4124" w:rsidRPr="0064157F" w:rsidRDefault="001C4124" w:rsidP="001C4124">
            <w:pPr>
              <w:spacing w:after="0"/>
              <w:rPr>
                <w:rFonts w:ascii="Arial" w:hAnsi="Arial" w:cs="Arial"/>
              </w:rPr>
            </w:pPr>
          </w:p>
        </w:tc>
      </w:tr>
      <w:tr w:rsidR="001C4124" w:rsidRPr="0064157F" w14:paraId="29AA3086" w14:textId="77777777" w:rsidTr="006A6C39">
        <w:trPr>
          <w:trHeight w:val="177"/>
        </w:trPr>
        <w:tc>
          <w:tcPr>
            <w:tcW w:w="1013" w:type="dxa"/>
            <w:vMerge/>
            <w:tcBorders>
              <w:left w:val="single" w:sz="4" w:space="0" w:color="auto"/>
              <w:right w:val="single" w:sz="4" w:space="0" w:color="auto"/>
            </w:tcBorders>
            <w:vAlign w:val="center"/>
            <w:hideMark/>
          </w:tcPr>
          <w:p w14:paraId="7E9F6E62"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hideMark/>
          </w:tcPr>
          <w:p w14:paraId="455AB0E5"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3410E71" w14:textId="6C531244"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1D3E94E" w14:textId="2B0B51EF" w:rsidR="001C4124" w:rsidRPr="0064157F" w:rsidRDefault="001C4124" w:rsidP="001C4124">
            <w:pPr>
              <w:spacing w:after="0"/>
              <w:rPr>
                <w:rFonts w:ascii="Arial" w:hAnsi="Arial" w:cs="Arial"/>
              </w:rPr>
            </w:pPr>
          </w:p>
        </w:tc>
      </w:tr>
      <w:tr w:rsidR="001C4124" w:rsidRPr="0064157F" w14:paraId="34C4704E" w14:textId="77777777" w:rsidTr="006A6C39">
        <w:trPr>
          <w:trHeight w:val="177"/>
        </w:trPr>
        <w:tc>
          <w:tcPr>
            <w:tcW w:w="1013" w:type="dxa"/>
            <w:vMerge/>
            <w:tcBorders>
              <w:left w:val="single" w:sz="4" w:space="0" w:color="auto"/>
              <w:bottom w:val="single" w:sz="4" w:space="0" w:color="auto"/>
              <w:right w:val="single" w:sz="4" w:space="0" w:color="auto"/>
            </w:tcBorders>
            <w:vAlign w:val="center"/>
          </w:tcPr>
          <w:p w14:paraId="7B8305DF"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vAlign w:val="center"/>
          </w:tcPr>
          <w:p w14:paraId="6C85304C"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C9AD037"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A32AA84" w14:textId="77777777" w:rsidR="001C4124" w:rsidRPr="0064157F" w:rsidRDefault="001C4124" w:rsidP="001C4124">
            <w:pPr>
              <w:spacing w:after="0"/>
              <w:rPr>
                <w:rFonts w:ascii="Arial" w:hAnsi="Arial" w:cs="Arial"/>
              </w:rPr>
            </w:pPr>
          </w:p>
        </w:tc>
      </w:tr>
      <w:tr w:rsidR="001C4124" w:rsidRPr="0064157F" w14:paraId="010E702A" w14:textId="77777777" w:rsidTr="006A6C39">
        <w:trPr>
          <w:trHeight w:val="142"/>
        </w:trPr>
        <w:tc>
          <w:tcPr>
            <w:tcW w:w="1013" w:type="dxa"/>
            <w:vMerge w:val="restart"/>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011460B2"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CN-14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EDEDED"/>
            <w:vAlign w:val="center"/>
            <w:hideMark/>
          </w:tcPr>
          <w:p w14:paraId="05CE423E"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summarize the sources of theological reflection, its historical development, and its contemporary expressions. </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4CFF321" w14:textId="68377AD0"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8AF1D93" w14:textId="67A2B646" w:rsidR="001C4124" w:rsidRPr="0064157F" w:rsidRDefault="001C4124" w:rsidP="001C4124">
            <w:pPr>
              <w:spacing w:after="0"/>
              <w:rPr>
                <w:rFonts w:ascii="Arial" w:hAnsi="Arial" w:cs="Arial"/>
              </w:rPr>
            </w:pPr>
          </w:p>
        </w:tc>
      </w:tr>
      <w:tr w:rsidR="001C4124" w:rsidRPr="0064157F" w14:paraId="03906094"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21F1B3FB"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50926AEB"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C1C8A55" w14:textId="52C92CF5"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8A66C2A" w14:textId="336F602B" w:rsidR="001C4124" w:rsidRPr="0064157F" w:rsidRDefault="001C4124" w:rsidP="001C4124">
            <w:pPr>
              <w:spacing w:after="0"/>
              <w:rPr>
                <w:rFonts w:ascii="Arial" w:hAnsi="Arial" w:cs="Arial"/>
              </w:rPr>
            </w:pPr>
          </w:p>
        </w:tc>
      </w:tr>
      <w:tr w:rsidR="001C4124" w:rsidRPr="0064157F" w14:paraId="0E8660CF"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54D5AEA9"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249A5945"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05F77AB" w14:textId="33681056"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97EBF86" w14:textId="0ACE9CF5" w:rsidR="001C4124" w:rsidRPr="0064157F" w:rsidRDefault="001C4124" w:rsidP="001C4124">
            <w:pPr>
              <w:spacing w:after="0"/>
              <w:rPr>
                <w:rFonts w:ascii="Arial" w:hAnsi="Arial" w:cs="Arial"/>
              </w:rPr>
            </w:pPr>
          </w:p>
        </w:tc>
      </w:tr>
      <w:tr w:rsidR="001C4124" w:rsidRPr="0064157F" w14:paraId="5917416A"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543C92AE"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32D400DE"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A320E75" w14:textId="655E1769"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D614EC2" w14:textId="3A4788F6" w:rsidR="001C4124" w:rsidRPr="0064157F" w:rsidRDefault="001C4124" w:rsidP="001C4124">
            <w:pPr>
              <w:spacing w:after="0"/>
              <w:rPr>
                <w:rFonts w:ascii="Arial" w:hAnsi="Arial" w:cs="Arial"/>
              </w:rPr>
            </w:pPr>
          </w:p>
        </w:tc>
      </w:tr>
      <w:tr w:rsidR="001C4124" w:rsidRPr="0064157F" w14:paraId="79B73936" w14:textId="77777777" w:rsidTr="006A6C39">
        <w:trPr>
          <w:trHeight w:val="63"/>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6C3570A6"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592F74C8"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CA00CD4" w14:textId="6EB529DB"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362A095" w14:textId="65B51360" w:rsidR="001C4124" w:rsidRPr="0064157F" w:rsidRDefault="001C4124" w:rsidP="001C4124">
            <w:pPr>
              <w:spacing w:after="0"/>
              <w:rPr>
                <w:rFonts w:ascii="Arial" w:hAnsi="Arial" w:cs="Arial"/>
              </w:rPr>
            </w:pPr>
          </w:p>
        </w:tc>
      </w:tr>
      <w:tr w:rsidR="001C4124" w:rsidRPr="0064157F" w14:paraId="79181232" w14:textId="77777777" w:rsidTr="006A6C39">
        <w:trPr>
          <w:trHeight w:val="218"/>
        </w:trPr>
        <w:tc>
          <w:tcPr>
            <w:tcW w:w="1013" w:type="dxa"/>
            <w:vMerge w:val="restart"/>
            <w:tcBorders>
              <w:top w:val="single" w:sz="4" w:space="0" w:color="auto"/>
              <w:left w:val="single" w:sz="4" w:space="0" w:color="auto"/>
              <w:right w:val="single" w:sz="4" w:space="0" w:color="auto"/>
            </w:tcBorders>
            <w:shd w:val="clear" w:color="auto" w:fill="EDEDED"/>
            <w:noWrap/>
            <w:vAlign w:val="center"/>
            <w:hideMark/>
          </w:tcPr>
          <w:p w14:paraId="051AB898"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CN-15</w:t>
            </w:r>
          </w:p>
        </w:tc>
        <w:tc>
          <w:tcPr>
            <w:tcW w:w="3960" w:type="dxa"/>
            <w:vMerge w:val="restart"/>
            <w:tcBorders>
              <w:top w:val="single" w:sz="4" w:space="0" w:color="auto"/>
              <w:left w:val="single" w:sz="4" w:space="0" w:color="auto"/>
              <w:right w:val="single" w:sz="4" w:space="0" w:color="auto"/>
            </w:tcBorders>
            <w:shd w:val="clear" w:color="auto" w:fill="EDEDED"/>
            <w:vAlign w:val="center"/>
            <w:hideMark/>
          </w:tcPr>
          <w:p w14:paraId="6D2848F4"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demonstrate theological reflection that integrates the Wesleyan approach to Scripture, Tradition, Reason and Experience. </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D839926" w14:textId="08829D98"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C872EB7" w14:textId="3713AA8C" w:rsidR="001C4124" w:rsidRPr="0064157F" w:rsidRDefault="001C4124" w:rsidP="001C4124">
            <w:pPr>
              <w:spacing w:after="0"/>
              <w:rPr>
                <w:rFonts w:ascii="Arial" w:hAnsi="Arial" w:cs="Arial"/>
              </w:rPr>
            </w:pPr>
          </w:p>
        </w:tc>
      </w:tr>
      <w:tr w:rsidR="001C4124" w:rsidRPr="0064157F" w14:paraId="2972F17F" w14:textId="77777777" w:rsidTr="006A6C39">
        <w:trPr>
          <w:trHeight w:val="216"/>
        </w:trPr>
        <w:tc>
          <w:tcPr>
            <w:tcW w:w="1013" w:type="dxa"/>
            <w:vMerge/>
            <w:tcBorders>
              <w:left w:val="single" w:sz="4" w:space="0" w:color="auto"/>
              <w:right w:val="single" w:sz="4" w:space="0" w:color="auto"/>
            </w:tcBorders>
            <w:vAlign w:val="center"/>
            <w:hideMark/>
          </w:tcPr>
          <w:p w14:paraId="2B7F01B3"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hideMark/>
          </w:tcPr>
          <w:p w14:paraId="4270FB7B"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36C7428" w14:textId="7D7A145B"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BB42817" w14:textId="15E496CE" w:rsidR="001C4124" w:rsidRPr="0064157F" w:rsidRDefault="001C4124" w:rsidP="001C4124">
            <w:pPr>
              <w:spacing w:after="0"/>
              <w:rPr>
                <w:rFonts w:ascii="Arial" w:hAnsi="Arial" w:cs="Arial"/>
              </w:rPr>
            </w:pPr>
          </w:p>
        </w:tc>
      </w:tr>
      <w:tr w:rsidR="001C4124" w:rsidRPr="0064157F" w14:paraId="69C019CC" w14:textId="77777777" w:rsidTr="006A6C39">
        <w:trPr>
          <w:trHeight w:val="216"/>
        </w:trPr>
        <w:tc>
          <w:tcPr>
            <w:tcW w:w="1013" w:type="dxa"/>
            <w:vMerge/>
            <w:tcBorders>
              <w:left w:val="single" w:sz="4" w:space="0" w:color="auto"/>
              <w:right w:val="single" w:sz="4" w:space="0" w:color="auto"/>
            </w:tcBorders>
            <w:vAlign w:val="center"/>
            <w:hideMark/>
          </w:tcPr>
          <w:p w14:paraId="39A75846"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hideMark/>
          </w:tcPr>
          <w:p w14:paraId="63F245AD"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067EC4A" w14:textId="7740C1C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38D95FF" w14:textId="4F6BD7C0" w:rsidR="001C4124" w:rsidRPr="0064157F" w:rsidRDefault="001C4124" w:rsidP="001C4124">
            <w:pPr>
              <w:spacing w:after="0"/>
              <w:rPr>
                <w:rFonts w:ascii="Arial" w:hAnsi="Arial" w:cs="Arial"/>
              </w:rPr>
            </w:pPr>
          </w:p>
        </w:tc>
      </w:tr>
      <w:tr w:rsidR="001C4124" w:rsidRPr="0064157F" w14:paraId="2692AC4C" w14:textId="77777777" w:rsidTr="006A6C39">
        <w:trPr>
          <w:trHeight w:val="216"/>
        </w:trPr>
        <w:tc>
          <w:tcPr>
            <w:tcW w:w="1013" w:type="dxa"/>
            <w:vMerge/>
            <w:tcBorders>
              <w:left w:val="single" w:sz="4" w:space="0" w:color="auto"/>
              <w:right w:val="single" w:sz="4" w:space="0" w:color="auto"/>
            </w:tcBorders>
            <w:vAlign w:val="center"/>
            <w:hideMark/>
          </w:tcPr>
          <w:p w14:paraId="09AA8FDD"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hideMark/>
          </w:tcPr>
          <w:p w14:paraId="6F5DC236"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AF082E8" w14:textId="45793E16"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550C497" w14:textId="0A56F81E" w:rsidR="001C4124" w:rsidRPr="0064157F" w:rsidRDefault="001C4124" w:rsidP="001C4124">
            <w:pPr>
              <w:spacing w:after="0"/>
              <w:rPr>
                <w:rFonts w:ascii="Arial" w:hAnsi="Arial" w:cs="Arial"/>
              </w:rPr>
            </w:pPr>
          </w:p>
        </w:tc>
      </w:tr>
      <w:tr w:rsidR="001C4124" w:rsidRPr="0064157F" w14:paraId="42B6DDF8" w14:textId="77777777" w:rsidTr="006A6C39">
        <w:trPr>
          <w:trHeight w:val="216"/>
        </w:trPr>
        <w:tc>
          <w:tcPr>
            <w:tcW w:w="1013" w:type="dxa"/>
            <w:vMerge/>
            <w:tcBorders>
              <w:left w:val="single" w:sz="4" w:space="0" w:color="auto"/>
              <w:bottom w:val="single" w:sz="4" w:space="0" w:color="auto"/>
              <w:right w:val="single" w:sz="4" w:space="0" w:color="auto"/>
            </w:tcBorders>
            <w:vAlign w:val="center"/>
          </w:tcPr>
          <w:p w14:paraId="1B054E7A"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vAlign w:val="center"/>
          </w:tcPr>
          <w:p w14:paraId="35A06700"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59C4C2E"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823711B" w14:textId="77777777" w:rsidR="001C4124" w:rsidRPr="0064157F" w:rsidRDefault="001C4124" w:rsidP="001C4124">
            <w:pPr>
              <w:spacing w:after="0"/>
              <w:rPr>
                <w:rFonts w:ascii="Arial" w:hAnsi="Arial" w:cs="Arial"/>
              </w:rPr>
            </w:pPr>
          </w:p>
        </w:tc>
      </w:tr>
      <w:tr w:rsidR="001C4124" w:rsidRPr="0064157F" w14:paraId="2DA60ACA" w14:textId="77777777" w:rsidTr="006A6C39">
        <w:trPr>
          <w:trHeight w:val="144"/>
        </w:trPr>
        <w:tc>
          <w:tcPr>
            <w:tcW w:w="1013" w:type="dxa"/>
            <w:vMerge w:val="restart"/>
            <w:tcBorders>
              <w:top w:val="single" w:sz="4" w:space="0" w:color="auto"/>
              <w:left w:val="single" w:sz="4" w:space="0" w:color="auto"/>
              <w:right w:val="single" w:sz="4" w:space="0" w:color="auto"/>
            </w:tcBorders>
            <w:shd w:val="clear" w:color="auto" w:fill="EDEDED"/>
            <w:noWrap/>
            <w:vAlign w:val="center"/>
            <w:hideMark/>
          </w:tcPr>
          <w:p w14:paraId="63E8B879"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CN-16</w:t>
            </w:r>
          </w:p>
        </w:tc>
        <w:tc>
          <w:tcPr>
            <w:tcW w:w="3960" w:type="dxa"/>
            <w:vMerge w:val="restart"/>
            <w:tcBorders>
              <w:top w:val="single" w:sz="4" w:space="0" w:color="auto"/>
              <w:left w:val="single" w:sz="4" w:space="0" w:color="auto"/>
              <w:right w:val="single" w:sz="4" w:space="0" w:color="auto"/>
            </w:tcBorders>
            <w:shd w:val="clear" w:color="auto" w:fill="EDEDED"/>
            <w:vAlign w:val="center"/>
            <w:hideMark/>
          </w:tcPr>
          <w:p w14:paraId="71F9E421"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explain the content and meaning of the Nazarene Articles of Faith. </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AB1AE97" w14:textId="267CFC2F" w:rsidR="001C4124" w:rsidRPr="0064157F" w:rsidRDefault="001C4124" w:rsidP="001C4124">
            <w:pPr>
              <w:spacing w:after="0"/>
              <w:rPr>
                <w:rFonts w:ascii="Arial" w:hAnsi="Arial" w:cs="Arial"/>
              </w:rPr>
            </w:pPr>
          </w:p>
        </w:tc>
        <w:tc>
          <w:tcPr>
            <w:tcW w:w="4590" w:type="dxa"/>
            <w:tcBorders>
              <w:top w:val="single" w:sz="4" w:space="0" w:color="auto"/>
              <w:left w:val="single" w:sz="4" w:space="0" w:color="auto"/>
              <w:right w:val="single" w:sz="4" w:space="0" w:color="auto"/>
            </w:tcBorders>
            <w:shd w:val="clear" w:color="auto" w:fill="EDEDED"/>
            <w:noWrap/>
            <w:vAlign w:val="center"/>
          </w:tcPr>
          <w:p w14:paraId="2D83A036" w14:textId="574FABC1" w:rsidR="001C4124" w:rsidRPr="0064157F" w:rsidRDefault="001C4124" w:rsidP="001C4124">
            <w:pPr>
              <w:spacing w:after="0"/>
              <w:rPr>
                <w:rFonts w:ascii="Arial" w:hAnsi="Arial" w:cs="Arial"/>
              </w:rPr>
            </w:pPr>
          </w:p>
        </w:tc>
      </w:tr>
      <w:tr w:rsidR="001C4124" w:rsidRPr="0064157F" w14:paraId="6354C516" w14:textId="77777777" w:rsidTr="006A6C39">
        <w:trPr>
          <w:trHeight w:val="143"/>
        </w:trPr>
        <w:tc>
          <w:tcPr>
            <w:tcW w:w="1013" w:type="dxa"/>
            <w:vMerge/>
            <w:tcBorders>
              <w:left w:val="single" w:sz="4" w:space="0" w:color="auto"/>
              <w:right w:val="single" w:sz="4" w:space="0" w:color="auto"/>
            </w:tcBorders>
            <w:shd w:val="clear" w:color="auto" w:fill="EDEDED"/>
            <w:noWrap/>
            <w:vAlign w:val="center"/>
          </w:tcPr>
          <w:p w14:paraId="553CB872"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EDEDED"/>
            <w:vAlign w:val="center"/>
          </w:tcPr>
          <w:p w14:paraId="157CD7F7"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175DD71" w14:textId="77777777" w:rsidR="001C4124" w:rsidRPr="0064157F" w:rsidRDefault="001C4124" w:rsidP="001C4124">
            <w:pPr>
              <w:spacing w:after="0"/>
              <w:rPr>
                <w:rFonts w:ascii="Arial" w:hAnsi="Arial" w:cs="Arial"/>
              </w:rPr>
            </w:pPr>
          </w:p>
        </w:tc>
        <w:tc>
          <w:tcPr>
            <w:tcW w:w="4590" w:type="dxa"/>
            <w:tcBorders>
              <w:left w:val="single" w:sz="4" w:space="0" w:color="auto"/>
              <w:right w:val="single" w:sz="4" w:space="0" w:color="auto"/>
            </w:tcBorders>
            <w:shd w:val="clear" w:color="auto" w:fill="EDEDED"/>
            <w:noWrap/>
            <w:vAlign w:val="center"/>
          </w:tcPr>
          <w:p w14:paraId="51BD3987" w14:textId="77777777" w:rsidR="001C4124" w:rsidRPr="0064157F" w:rsidRDefault="001C4124" w:rsidP="001C4124">
            <w:pPr>
              <w:spacing w:after="0"/>
              <w:rPr>
                <w:rFonts w:ascii="Arial" w:hAnsi="Arial" w:cs="Arial"/>
              </w:rPr>
            </w:pPr>
          </w:p>
        </w:tc>
      </w:tr>
      <w:tr w:rsidR="001C4124" w:rsidRPr="0064157F" w14:paraId="17281939" w14:textId="77777777" w:rsidTr="006A6C39">
        <w:trPr>
          <w:trHeight w:val="143"/>
        </w:trPr>
        <w:tc>
          <w:tcPr>
            <w:tcW w:w="1013" w:type="dxa"/>
            <w:vMerge/>
            <w:tcBorders>
              <w:left w:val="single" w:sz="4" w:space="0" w:color="auto"/>
              <w:right w:val="single" w:sz="4" w:space="0" w:color="auto"/>
            </w:tcBorders>
            <w:shd w:val="clear" w:color="auto" w:fill="EDEDED"/>
            <w:noWrap/>
            <w:vAlign w:val="center"/>
          </w:tcPr>
          <w:p w14:paraId="4619BD0D"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EDEDED"/>
            <w:vAlign w:val="center"/>
          </w:tcPr>
          <w:p w14:paraId="64767051"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EBFB00A" w14:textId="77777777" w:rsidR="001C4124" w:rsidRPr="0064157F" w:rsidRDefault="001C4124" w:rsidP="001C4124">
            <w:pPr>
              <w:spacing w:after="0"/>
              <w:rPr>
                <w:rFonts w:ascii="Arial" w:hAnsi="Arial" w:cs="Arial"/>
              </w:rPr>
            </w:pPr>
          </w:p>
        </w:tc>
        <w:tc>
          <w:tcPr>
            <w:tcW w:w="4590" w:type="dxa"/>
            <w:tcBorders>
              <w:left w:val="single" w:sz="4" w:space="0" w:color="auto"/>
              <w:right w:val="single" w:sz="4" w:space="0" w:color="auto"/>
            </w:tcBorders>
            <w:shd w:val="clear" w:color="auto" w:fill="EDEDED"/>
            <w:noWrap/>
            <w:vAlign w:val="center"/>
          </w:tcPr>
          <w:p w14:paraId="0AD13698" w14:textId="77777777" w:rsidR="001C4124" w:rsidRPr="0064157F" w:rsidRDefault="001C4124" w:rsidP="001C4124">
            <w:pPr>
              <w:spacing w:after="0"/>
              <w:rPr>
                <w:rFonts w:ascii="Arial" w:hAnsi="Arial" w:cs="Arial"/>
              </w:rPr>
            </w:pPr>
          </w:p>
        </w:tc>
      </w:tr>
      <w:tr w:rsidR="001C4124" w:rsidRPr="0064157F" w14:paraId="3BC67AC7" w14:textId="77777777" w:rsidTr="006A6C39">
        <w:trPr>
          <w:trHeight w:val="143"/>
        </w:trPr>
        <w:tc>
          <w:tcPr>
            <w:tcW w:w="1013" w:type="dxa"/>
            <w:vMerge/>
            <w:tcBorders>
              <w:left w:val="single" w:sz="4" w:space="0" w:color="auto"/>
              <w:right w:val="single" w:sz="4" w:space="0" w:color="auto"/>
            </w:tcBorders>
            <w:shd w:val="clear" w:color="auto" w:fill="EDEDED"/>
            <w:noWrap/>
            <w:vAlign w:val="center"/>
          </w:tcPr>
          <w:p w14:paraId="31E95CFF"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EDEDED"/>
            <w:vAlign w:val="center"/>
          </w:tcPr>
          <w:p w14:paraId="60A176DB"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D598FB1" w14:textId="77777777" w:rsidR="001C4124" w:rsidRPr="0064157F" w:rsidRDefault="001C4124" w:rsidP="001C4124">
            <w:pPr>
              <w:spacing w:after="0"/>
              <w:rPr>
                <w:rFonts w:ascii="Arial" w:hAnsi="Arial" w:cs="Arial"/>
              </w:rPr>
            </w:pPr>
          </w:p>
        </w:tc>
        <w:tc>
          <w:tcPr>
            <w:tcW w:w="4590" w:type="dxa"/>
            <w:tcBorders>
              <w:left w:val="single" w:sz="4" w:space="0" w:color="auto"/>
              <w:right w:val="single" w:sz="4" w:space="0" w:color="auto"/>
            </w:tcBorders>
            <w:shd w:val="clear" w:color="auto" w:fill="EDEDED"/>
            <w:noWrap/>
            <w:vAlign w:val="center"/>
          </w:tcPr>
          <w:p w14:paraId="5FEA54DD" w14:textId="77777777" w:rsidR="001C4124" w:rsidRPr="0064157F" w:rsidRDefault="001C4124" w:rsidP="001C4124">
            <w:pPr>
              <w:spacing w:after="0"/>
              <w:rPr>
                <w:rFonts w:ascii="Arial" w:hAnsi="Arial" w:cs="Arial"/>
              </w:rPr>
            </w:pPr>
          </w:p>
        </w:tc>
      </w:tr>
      <w:tr w:rsidR="001C4124" w:rsidRPr="0064157F" w14:paraId="35655E24" w14:textId="77777777" w:rsidTr="006A6C39">
        <w:trPr>
          <w:trHeight w:val="143"/>
        </w:trPr>
        <w:tc>
          <w:tcPr>
            <w:tcW w:w="1013" w:type="dxa"/>
            <w:vMerge/>
            <w:tcBorders>
              <w:left w:val="single" w:sz="4" w:space="0" w:color="auto"/>
              <w:bottom w:val="single" w:sz="4" w:space="0" w:color="auto"/>
              <w:right w:val="single" w:sz="4" w:space="0" w:color="auto"/>
            </w:tcBorders>
            <w:shd w:val="clear" w:color="auto" w:fill="EDEDED"/>
            <w:noWrap/>
            <w:vAlign w:val="center"/>
          </w:tcPr>
          <w:p w14:paraId="785C556D"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shd w:val="clear" w:color="auto" w:fill="EDEDED"/>
            <w:vAlign w:val="center"/>
          </w:tcPr>
          <w:p w14:paraId="09463FDF"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70CF87E" w14:textId="77777777" w:rsidR="001C4124" w:rsidRPr="0064157F" w:rsidRDefault="001C4124" w:rsidP="001C4124">
            <w:pPr>
              <w:spacing w:after="0"/>
              <w:rPr>
                <w:rFonts w:ascii="Arial" w:hAnsi="Arial" w:cs="Arial"/>
              </w:rPr>
            </w:pPr>
          </w:p>
        </w:tc>
        <w:tc>
          <w:tcPr>
            <w:tcW w:w="4590" w:type="dxa"/>
            <w:tcBorders>
              <w:left w:val="single" w:sz="4" w:space="0" w:color="auto"/>
              <w:bottom w:val="single" w:sz="4" w:space="0" w:color="auto"/>
              <w:right w:val="single" w:sz="4" w:space="0" w:color="auto"/>
            </w:tcBorders>
            <w:shd w:val="clear" w:color="auto" w:fill="EDEDED"/>
            <w:noWrap/>
            <w:vAlign w:val="center"/>
          </w:tcPr>
          <w:p w14:paraId="77A5F999" w14:textId="77777777" w:rsidR="001C4124" w:rsidRPr="0064157F" w:rsidRDefault="001C4124" w:rsidP="001C4124">
            <w:pPr>
              <w:spacing w:after="0"/>
              <w:rPr>
                <w:rFonts w:ascii="Arial" w:hAnsi="Arial" w:cs="Arial"/>
              </w:rPr>
            </w:pPr>
          </w:p>
        </w:tc>
      </w:tr>
      <w:tr w:rsidR="001C4124" w:rsidRPr="0064157F" w14:paraId="06979301" w14:textId="77777777" w:rsidTr="006A6C39">
        <w:trPr>
          <w:trHeight w:val="100"/>
        </w:trPr>
        <w:tc>
          <w:tcPr>
            <w:tcW w:w="1013" w:type="dxa"/>
            <w:vMerge w:val="restart"/>
            <w:tcBorders>
              <w:top w:val="single" w:sz="4" w:space="0" w:color="auto"/>
              <w:left w:val="single" w:sz="4" w:space="0" w:color="auto"/>
              <w:right w:val="single" w:sz="4" w:space="0" w:color="auto"/>
            </w:tcBorders>
            <w:shd w:val="clear" w:color="auto" w:fill="EDEDED"/>
            <w:noWrap/>
            <w:vAlign w:val="center"/>
            <w:hideMark/>
          </w:tcPr>
          <w:p w14:paraId="55F8B2AF"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CN-17</w:t>
            </w:r>
          </w:p>
        </w:tc>
        <w:tc>
          <w:tcPr>
            <w:tcW w:w="3960" w:type="dxa"/>
            <w:vMerge w:val="restart"/>
            <w:tcBorders>
              <w:top w:val="single" w:sz="4" w:space="0" w:color="auto"/>
              <w:left w:val="single" w:sz="4" w:space="0" w:color="auto"/>
              <w:right w:val="single" w:sz="4" w:space="0" w:color="auto"/>
            </w:tcBorders>
            <w:shd w:val="clear" w:color="auto" w:fill="EDEDED"/>
            <w:vAlign w:val="center"/>
            <w:hideMark/>
          </w:tcPr>
          <w:p w14:paraId="40EBD278"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accurately identify and explain the main characteristics of the nature of God, Christ, the Holy Spirit, the Human Person, Sin, Salvation, the Christian Life, the Church and Sacraments, and Eschatology. </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1F618D7" w14:textId="623CAE8E" w:rsidR="001C4124" w:rsidRPr="0064157F" w:rsidRDefault="001C4124" w:rsidP="001C4124">
            <w:pPr>
              <w:spacing w:after="0"/>
              <w:rPr>
                <w:rFonts w:ascii="Arial" w:hAnsi="Arial" w:cs="Arial"/>
              </w:rPr>
            </w:pPr>
          </w:p>
        </w:tc>
        <w:tc>
          <w:tcPr>
            <w:tcW w:w="4590" w:type="dxa"/>
            <w:tcBorders>
              <w:top w:val="single" w:sz="4" w:space="0" w:color="auto"/>
              <w:left w:val="single" w:sz="4" w:space="0" w:color="auto"/>
              <w:right w:val="single" w:sz="4" w:space="0" w:color="auto"/>
            </w:tcBorders>
            <w:shd w:val="clear" w:color="auto" w:fill="EDEDED"/>
            <w:noWrap/>
            <w:vAlign w:val="center"/>
          </w:tcPr>
          <w:p w14:paraId="36FF98D9" w14:textId="23E34E39" w:rsidR="001C4124" w:rsidRPr="0064157F" w:rsidRDefault="001C4124" w:rsidP="001C4124">
            <w:pPr>
              <w:spacing w:after="0"/>
              <w:rPr>
                <w:rFonts w:ascii="Arial" w:hAnsi="Arial" w:cs="Arial"/>
              </w:rPr>
            </w:pPr>
          </w:p>
        </w:tc>
      </w:tr>
      <w:tr w:rsidR="001C4124" w:rsidRPr="0064157F" w14:paraId="318AFBBA" w14:textId="77777777" w:rsidTr="006A6C39">
        <w:trPr>
          <w:trHeight w:val="100"/>
        </w:trPr>
        <w:tc>
          <w:tcPr>
            <w:tcW w:w="1013" w:type="dxa"/>
            <w:vMerge/>
            <w:tcBorders>
              <w:left w:val="single" w:sz="4" w:space="0" w:color="auto"/>
              <w:right w:val="single" w:sz="4" w:space="0" w:color="auto"/>
            </w:tcBorders>
            <w:shd w:val="clear" w:color="auto" w:fill="EDEDED"/>
            <w:noWrap/>
            <w:vAlign w:val="center"/>
          </w:tcPr>
          <w:p w14:paraId="4DCBFA9E"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EDEDED"/>
            <w:vAlign w:val="center"/>
          </w:tcPr>
          <w:p w14:paraId="255A5CE9"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6AB247F" w14:textId="77777777" w:rsidR="001C4124" w:rsidRPr="0064157F" w:rsidRDefault="001C4124" w:rsidP="001C4124">
            <w:pPr>
              <w:spacing w:after="0"/>
              <w:rPr>
                <w:rFonts w:ascii="Arial" w:hAnsi="Arial" w:cs="Arial"/>
              </w:rPr>
            </w:pPr>
          </w:p>
        </w:tc>
        <w:tc>
          <w:tcPr>
            <w:tcW w:w="4590" w:type="dxa"/>
            <w:tcBorders>
              <w:left w:val="single" w:sz="4" w:space="0" w:color="auto"/>
              <w:right w:val="single" w:sz="4" w:space="0" w:color="auto"/>
            </w:tcBorders>
            <w:shd w:val="clear" w:color="auto" w:fill="EDEDED"/>
            <w:noWrap/>
            <w:vAlign w:val="center"/>
          </w:tcPr>
          <w:p w14:paraId="3EA3EB69" w14:textId="77777777" w:rsidR="001C4124" w:rsidRPr="0064157F" w:rsidRDefault="001C4124" w:rsidP="001C4124">
            <w:pPr>
              <w:spacing w:after="0"/>
              <w:rPr>
                <w:rFonts w:ascii="Arial" w:hAnsi="Arial" w:cs="Arial"/>
              </w:rPr>
            </w:pPr>
          </w:p>
        </w:tc>
      </w:tr>
      <w:tr w:rsidR="001C4124" w:rsidRPr="0064157F" w14:paraId="3A2557E2" w14:textId="77777777" w:rsidTr="006A6C39">
        <w:trPr>
          <w:trHeight w:val="100"/>
        </w:trPr>
        <w:tc>
          <w:tcPr>
            <w:tcW w:w="1013" w:type="dxa"/>
            <w:vMerge/>
            <w:tcBorders>
              <w:left w:val="single" w:sz="4" w:space="0" w:color="auto"/>
              <w:right w:val="single" w:sz="4" w:space="0" w:color="auto"/>
            </w:tcBorders>
            <w:shd w:val="clear" w:color="auto" w:fill="EDEDED"/>
            <w:noWrap/>
            <w:vAlign w:val="center"/>
          </w:tcPr>
          <w:p w14:paraId="3BE7ED94"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EDEDED"/>
            <w:vAlign w:val="center"/>
          </w:tcPr>
          <w:p w14:paraId="4B922CE4"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1D116C5" w14:textId="77777777" w:rsidR="001C4124" w:rsidRPr="0064157F" w:rsidRDefault="001C4124" w:rsidP="001C4124">
            <w:pPr>
              <w:spacing w:after="0"/>
              <w:rPr>
                <w:rFonts w:ascii="Arial" w:hAnsi="Arial" w:cs="Arial"/>
              </w:rPr>
            </w:pPr>
          </w:p>
        </w:tc>
        <w:tc>
          <w:tcPr>
            <w:tcW w:w="4590" w:type="dxa"/>
            <w:tcBorders>
              <w:left w:val="single" w:sz="4" w:space="0" w:color="auto"/>
              <w:right w:val="single" w:sz="4" w:space="0" w:color="auto"/>
            </w:tcBorders>
            <w:shd w:val="clear" w:color="auto" w:fill="EDEDED"/>
            <w:noWrap/>
            <w:vAlign w:val="center"/>
          </w:tcPr>
          <w:p w14:paraId="0D636BA5" w14:textId="77777777" w:rsidR="001C4124" w:rsidRPr="0064157F" w:rsidRDefault="001C4124" w:rsidP="001C4124">
            <w:pPr>
              <w:spacing w:after="0"/>
              <w:rPr>
                <w:rFonts w:ascii="Arial" w:hAnsi="Arial" w:cs="Arial"/>
              </w:rPr>
            </w:pPr>
          </w:p>
        </w:tc>
      </w:tr>
      <w:tr w:rsidR="001C4124" w:rsidRPr="0064157F" w14:paraId="76DA44BF" w14:textId="77777777" w:rsidTr="006A6C39">
        <w:trPr>
          <w:trHeight w:val="100"/>
        </w:trPr>
        <w:tc>
          <w:tcPr>
            <w:tcW w:w="1013" w:type="dxa"/>
            <w:vMerge/>
            <w:tcBorders>
              <w:left w:val="single" w:sz="4" w:space="0" w:color="auto"/>
              <w:right w:val="single" w:sz="4" w:space="0" w:color="auto"/>
            </w:tcBorders>
            <w:shd w:val="clear" w:color="auto" w:fill="EDEDED"/>
            <w:noWrap/>
            <w:vAlign w:val="center"/>
          </w:tcPr>
          <w:p w14:paraId="45A942C2"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EDEDED"/>
            <w:vAlign w:val="center"/>
          </w:tcPr>
          <w:p w14:paraId="0972D529"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56840B7" w14:textId="77777777" w:rsidR="001C4124" w:rsidRPr="0064157F" w:rsidRDefault="001C4124" w:rsidP="001C4124">
            <w:pPr>
              <w:spacing w:after="0"/>
              <w:rPr>
                <w:rFonts w:ascii="Arial" w:hAnsi="Arial" w:cs="Arial"/>
              </w:rPr>
            </w:pPr>
          </w:p>
        </w:tc>
        <w:tc>
          <w:tcPr>
            <w:tcW w:w="4590" w:type="dxa"/>
            <w:tcBorders>
              <w:left w:val="single" w:sz="4" w:space="0" w:color="auto"/>
              <w:bottom w:val="single" w:sz="4" w:space="0" w:color="auto"/>
              <w:right w:val="single" w:sz="4" w:space="0" w:color="auto"/>
            </w:tcBorders>
            <w:shd w:val="clear" w:color="auto" w:fill="EDEDED"/>
            <w:noWrap/>
            <w:vAlign w:val="center"/>
          </w:tcPr>
          <w:p w14:paraId="5B877682" w14:textId="77777777" w:rsidR="001C4124" w:rsidRPr="0064157F" w:rsidRDefault="001C4124" w:rsidP="001C4124">
            <w:pPr>
              <w:spacing w:after="0"/>
              <w:rPr>
                <w:rFonts w:ascii="Arial" w:hAnsi="Arial" w:cs="Arial"/>
              </w:rPr>
            </w:pPr>
          </w:p>
        </w:tc>
      </w:tr>
      <w:tr w:rsidR="001C4124" w:rsidRPr="0064157F" w14:paraId="3350A099" w14:textId="77777777" w:rsidTr="006A6C39">
        <w:trPr>
          <w:trHeight w:val="63"/>
        </w:trPr>
        <w:tc>
          <w:tcPr>
            <w:tcW w:w="1013" w:type="dxa"/>
            <w:vMerge/>
            <w:tcBorders>
              <w:left w:val="single" w:sz="4" w:space="0" w:color="auto"/>
              <w:bottom w:val="single" w:sz="4" w:space="0" w:color="auto"/>
              <w:right w:val="single" w:sz="4" w:space="0" w:color="auto"/>
            </w:tcBorders>
            <w:vAlign w:val="center"/>
            <w:hideMark/>
          </w:tcPr>
          <w:p w14:paraId="7FEF3C7D"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vAlign w:val="center"/>
            <w:hideMark/>
          </w:tcPr>
          <w:p w14:paraId="17F09148"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3023307" w14:textId="4BAE324A"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36FCE78" w14:textId="4D017339" w:rsidR="001C4124" w:rsidRPr="0064157F" w:rsidRDefault="001C4124" w:rsidP="001C4124">
            <w:pPr>
              <w:spacing w:after="0"/>
              <w:rPr>
                <w:rFonts w:ascii="Arial" w:hAnsi="Arial" w:cs="Arial"/>
              </w:rPr>
            </w:pPr>
          </w:p>
        </w:tc>
      </w:tr>
      <w:tr w:rsidR="001C4124" w:rsidRPr="0064157F" w14:paraId="2B767D29" w14:textId="77777777" w:rsidTr="006A6C39">
        <w:trPr>
          <w:trHeight w:val="85"/>
        </w:trPr>
        <w:tc>
          <w:tcPr>
            <w:tcW w:w="1013" w:type="dxa"/>
            <w:vMerge w:val="restart"/>
            <w:tcBorders>
              <w:top w:val="single" w:sz="4" w:space="0" w:color="auto"/>
              <w:left w:val="single" w:sz="4" w:space="0" w:color="auto"/>
              <w:right w:val="single" w:sz="4" w:space="0" w:color="auto"/>
            </w:tcBorders>
            <w:shd w:val="clear" w:color="auto" w:fill="EDEDED"/>
            <w:noWrap/>
            <w:vAlign w:val="center"/>
            <w:hideMark/>
          </w:tcPr>
          <w:p w14:paraId="372DD9B6"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CN-18</w:t>
            </w:r>
          </w:p>
        </w:tc>
        <w:tc>
          <w:tcPr>
            <w:tcW w:w="3960" w:type="dxa"/>
            <w:vMerge w:val="restart"/>
            <w:tcBorders>
              <w:top w:val="single" w:sz="4" w:space="0" w:color="auto"/>
              <w:left w:val="single" w:sz="4" w:space="0" w:color="auto"/>
              <w:right w:val="single" w:sz="4" w:space="0" w:color="auto"/>
            </w:tcBorders>
            <w:shd w:val="clear" w:color="auto" w:fill="EDEDED"/>
            <w:vAlign w:val="center"/>
            <w:hideMark/>
          </w:tcPr>
          <w:p w14:paraId="7505E392"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explain the basic theories in the art of communication, especially those that concern preaching and teaching. </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DF84AAD" w14:textId="55F053F4" w:rsidR="001C4124" w:rsidRPr="0064157F" w:rsidRDefault="001C4124" w:rsidP="001C4124">
            <w:pPr>
              <w:spacing w:after="0"/>
              <w:rPr>
                <w:rFonts w:ascii="Arial" w:hAnsi="Arial" w:cs="Arial"/>
              </w:rPr>
            </w:pPr>
          </w:p>
        </w:tc>
        <w:tc>
          <w:tcPr>
            <w:tcW w:w="4590" w:type="dxa"/>
            <w:tcBorders>
              <w:top w:val="single" w:sz="4" w:space="0" w:color="auto"/>
              <w:left w:val="single" w:sz="4" w:space="0" w:color="auto"/>
              <w:right w:val="single" w:sz="4" w:space="0" w:color="auto"/>
            </w:tcBorders>
            <w:shd w:val="clear" w:color="auto" w:fill="EDEDED"/>
            <w:noWrap/>
            <w:vAlign w:val="center"/>
          </w:tcPr>
          <w:p w14:paraId="3955CBC1" w14:textId="74CC1FE4" w:rsidR="001C4124" w:rsidRPr="0064157F" w:rsidRDefault="001C4124" w:rsidP="001C4124">
            <w:pPr>
              <w:spacing w:after="0"/>
              <w:rPr>
                <w:rFonts w:ascii="Arial" w:hAnsi="Arial" w:cs="Arial"/>
              </w:rPr>
            </w:pPr>
          </w:p>
        </w:tc>
      </w:tr>
      <w:tr w:rsidR="001C4124" w:rsidRPr="0064157F" w14:paraId="1F6B2987" w14:textId="77777777" w:rsidTr="006A6C39">
        <w:trPr>
          <w:trHeight w:val="84"/>
        </w:trPr>
        <w:tc>
          <w:tcPr>
            <w:tcW w:w="1013" w:type="dxa"/>
            <w:vMerge/>
            <w:tcBorders>
              <w:left w:val="single" w:sz="4" w:space="0" w:color="auto"/>
              <w:right w:val="single" w:sz="4" w:space="0" w:color="auto"/>
            </w:tcBorders>
            <w:shd w:val="clear" w:color="auto" w:fill="EDEDED"/>
            <w:noWrap/>
            <w:vAlign w:val="center"/>
          </w:tcPr>
          <w:p w14:paraId="7D4AEC43"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EDEDED"/>
            <w:vAlign w:val="center"/>
          </w:tcPr>
          <w:p w14:paraId="3E56BEE6"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0E66170" w14:textId="77777777" w:rsidR="001C4124" w:rsidRPr="0064157F" w:rsidRDefault="001C4124" w:rsidP="001C4124">
            <w:pPr>
              <w:spacing w:after="0"/>
              <w:rPr>
                <w:rFonts w:ascii="Arial" w:hAnsi="Arial" w:cs="Arial"/>
              </w:rPr>
            </w:pPr>
          </w:p>
        </w:tc>
        <w:tc>
          <w:tcPr>
            <w:tcW w:w="4590" w:type="dxa"/>
            <w:tcBorders>
              <w:left w:val="single" w:sz="4" w:space="0" w:color="auto"/>
              <w:right w:val="single" w:sz="4" w:space="0" w:color="auto"/>
            </w:tcBorders>
            <w:shd w:val="clear" w:color="auto" w:fill="EDEDED"/>
            <w:noWrap/>
            <w:vAlign w:val="center"/>
          </w:tcPr>
          <w:p w14:paraId="4134BE09" w14:textId="77777777" w:rsidR="001C4124" w:rsidRPr="0064157F" w:rsidRDefault="001C4124" w:rsidP="001C4124">
            <w:pPr>
              <w:spacing w:after="0"/>
              <w:rPr>
                <w:rFonts w:ascii="Arial" w:hAnsi="Arial" w:cs="Arial"/>
              </w:rPr>
            </w:pPr>
          </w:p>
        </w:tc>
      </w:tr>
      <w:tr w:rsidR="001C4124" w:rsidRPr="0064157F" w14:paraId="39C87147" w14:textId="77777777" w:rsidTr="006A6C39">
        <w:trPr>
          <w:trHeight w:val="84"/>
        </w:trPr>
        <w:tc>
          <w:tcPr>
            <w:tcW w:w="1013" w:type="dxa"/>
            <w:vMerge/>
            <w:tcBorders>
              <w:left w:val="single" w:sz="4" w:space="0" w:color="auto"/>
              <w:right w:val="single" w:sz="4" w:space="0" w:color="auto"/>
            </w:tcBorders>
            <w:shd w:val="clear" w:color="auto" w:fill="EDEDED"/>
            <w:noWrap/>
            <w:vAlign w:val="center"/>
          </w:tcPr>
          <w:p w14:paraId="6D24D3BE"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EDEDED"/>
            <w:vAlign w:val="center"/>
          </w:tcPr>
          <w:p w14:paraId="38DC069A"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BF60F0B" w14:textId="77777777" w:rsidR="001C4124" w:rsidRPr="0064157F" w:rsidRDefault="001C4124" w:rsidP="001C4124">
            <w:pPr>
              <w:spacing w:after="0"/>
              <w:rPr>
                <w:rFonts w:ascii="Arial" w:hAnsi="Arial" w:cs="Arial"/>
              </w:rPr>
            </w:pPr>
          </w:p>
        </w:tc>
        <w:tc>
          <w:tcPr>
            <w:tcW w:w="4590" w:type="dxa"/>
            <w:tcBorders>
              <w:left w:val="single" w:sz="4" w:space="0" w:color="auto"/>
              <w:bottom w:val="single" w:sz="4" w:space="0" w:color="auto"/>
              <w:right w:val="single" w:sz="4" w:space="0" w:color="auto"/>
            </w:tcBorders>
            <w:shd w:val="clear" w:color="auto" w:fill="EDEDED"/>
            <w:noWrap/>
            <w:vAlign w:val="center"/>
          </w:tcPr>
          <w:p w14:paraId="59AC15AD" w14:textId="77777777" w:rsidR="001C4124" w:rsidRPr="0064157F" w:rsidRDefault="001C4124" w:rsidP="001C4124">
            <w:pPr>
              <w:spacing w:after="0"/>
              <w:rPr>
                <w:rFonts w:ascii="Arial" w:hAnsi="Arial" w:cs="Arial"/>
              </w:rPr>
            </w:pPr>
          </w:p>
        </w:tc>
      </w:tr>
      <w:tr w:rsidR="001C4124" w:rsidRPr="0064157F" w14:paraId="7A4B7683" w14:textId="77777777" w:rsidTr="006A6C39">
        <w:trPr>
          <w:trHeight w:val="71"/>
        </w:trPr>
        <w:tc>
          <w:tcPr>
            <w:tcW w:w="1013" w:type="dxa"/>
            <w:vMerge/>
            <w:tcBorders>
              <w:left w:val="single" w:sz="4" w:space="0" w:color="auto"/>
              <w:bottom w:val="single" w:sz="4" w:space="0" w:color="auto"/>
              <w:right w:val="single" w:sz="4" w:space="0" w:color="auto"/>
            </w:tcBorders>
            <w:vAlign w:val="center"/>
            <w:hideMark/>
          </w:tcPr>
          <w:p w14:paraId="7BAC63C2"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vAlign w:val="center"/>
            <w:hideMark/>
          </w:tcPr>
          <w:p w14:paraId="1F7C0FD3"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577DF5A" w14:textId="2919C714"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2C06766" w14:textId="7FD1A7A8" w:rsidR="001C4124" w:rsidRPr="0064157F" w:rsidRDefault="001C4124" w:rsidP="001C4124">
            <w:pPr>
              <w:spacing w:after="0"/>
              <w:rPr>
                <w:rFonts w:ascii="Arial" w:hAnsi="Arial" w:cs="Arial"/>
              </w:rPr>
            </w:pPr>
          </w:p>
        </w:tc>
      </w:tr>
      <w:tr w:rsidR="006A6C39" w:rsidRPr="0064157F" w14:paraId="721F93AD" w14:textId="77777777" w:rsidTr="006A6C39">
        <w:trPr>
          <w:trHeight w:val="117"/>
        </w:trPr>
        <w:tc>
          <w:tcPr>
            <w:tcW w:w="1013" w:type="dxa"/>
            <w:vMerge w:val="restart"/>
            <w:tcBorders>
              <w:top w:val="single" w:sz="4" w:space="0" w:color="auto"/>
              <w:left w:val="single" w:sz="4" w:space="0" w:color="auto"/>
              <w:right w:val="single" w:sz="4" w:space="0" w:color="auto"/>
            </w:tcBorders>
            <w:shd w:val="clear" w:color="auto" w:fill="EDEDED"/>
            <w:noWrap/>
            <w:vAlign w:val="center"/>
            <w:hideMark/>
          </w:tcPr>
          <w:p w14:paraId="3C0E8437" w14:textId="77777777" w:rsidR="006A6C39" w:rsidRPr="002B2AAD" w:rsidRDefault="006A6C39" w:rsidP="001C4124">
            <w:pPr>
              <w:spacing w:after="0"/>
              <w:ind w:left="-22" w:right="-261" w:hanging="22"/>
              <w:rPr>
                <w:rFonts w:ascii="Arial" w:hAnsi="Arial" w:cs="Arial"/>
                <w:sz w:val="22"/>
                <w:szCs w:val="22"/>
              </w:rPr>
            </w:pPr>
            <w:r w:rsidRPr="002B2AAD">
              <w:rPr>
                <w:rFonts w:ascii="Arial" w:hAnsi="Arial" w:cs="Arial"/>
                <w:sz w:val="22"/>
                <w:szCs w:val="22"/>
              </w:rPr>
              <w:t>CN-19</w:t>
            </w:r>
          </w:p>
        </w:tc>
        <w:tc>
          <w:tcPr>
            <w:tcW w:w="3960" w:type="dxa"/>
            <w:vMerge w:val="restart"/>
            <w:tcBorders>
              <w:top w:val="single" w:sz="4" w:space="0" w:color="auto"/>
              <w:left w:val="single" w:sz="4" w:space="0" w:color="auto"/>
              <w:right w:val="single" w:sz="4" w:space="0" w:color="auto"/>
            </w:tcBorders>
            <w:shd w:val="clear" w:color="auto" w:fill="EDEDED"/>
            <w:vAlign w:val="center"/>
            <w:hideMark/>
          </w:tcPr>
          <w:p w14:paraId="13F2F8F1" w14:textId="77777777" w:rsidR="006A6C39" w:rsidRPr="002B2AAD" w:rsidRDefault="006A6C39" w:rsidP="001C4124">
            <w:pPr>
              <w:spacing w:after="0"/>
              <w:ind w:left="-22" w:right="94" w:hanging="22"/>
              <w:rPr>
                <w:rFonts w:ascii="Arial" w:hAnsi="Arial" w:cs="Arial"/>
                <w:sz w:val="22"/>
                <w:szCs w:val="22"/>
              </w:rPr>
            </w:pPr>
            <w:r w:rsidRPr="002B2AAD">
              <w:rPr>
                <w:rFonts w:ascii="Arial" w:hAnsi="Arial" w:cs="Arial"/>
                <w:sz w:val="22"/>
                <w:szCs w:val="22"/>
              </w:rPr>
              <w:t xml:space="preserve">Ability to assess relevant resources to respond to the primary concerns and objections to Christianity from a variety of global cultures, religions, and non-theistic positions. </w:t>
            </w:r>
          </w:p>
        </w:tc>
        <w:tc>
          <w:tcPr>
            <w:tcW w:w="1417" w:type="dxa"/>
            <w:tcBorders>
              <w:top w:val="single" w:sz="4" w:space="0" w:color="auto"/>
              <w:left w:val="single" w:sz="4" w:space="0" w:color="auto"/>
              <w:right w:val="single" w:sz="4" w:space="0" w:color="auto"/>
            </w:tcBorders>
            <w:shd w:val="clear" w:color="auto" w:fill="EDEDED"/>
            <w:noWrap/>
            <w:vAlign w:val="center"/>
          </w:tcPr>
          <w:p w14:paraId="6B44E98C" w14:textId="0B90A6C4"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DC0A24F" w14:textId="5CF7053C" w:rsidR="006A6C39" w:rsidRPr="0064157F" w:rsidRDefault="006A6C39" w:rsidP="001C4124">
            <w:pPr>
              <w:spacing w:after="0"/>
              <w:rPr>
                <w:rFonts w:ascii="Arial" w:hAnsi="Arial" w:cs="Arial"/>
              </w:rPr>
            </w:pPr>
          </w:p>
        </w:tc>
      </w:tr>
      <w:tr w:rsidR="006A6C39" w:rsidRPr="0064157F" w14:paraId="2BA3F963" w14:textId="77777777" w:rsidTr="006A6C39">
        <w:trPr>
          <w:trHeight w:val="115"/>
        </w:trPr>
        <w:tc>
          <w:tcPr>
            <w:tcW w:w="1013" w:type="dxa"/>
            <w:vMerge/>
            <w:tcBorders>
              <w:left w:val="single" w:sz="4" w:space="0" w:color="auto"/>
              <w:right w:val="single" w:sz="4" w:space="0" w:color="auto"/>
            </w:tcBorders>
            <w:shd w:val="clear" w:color="auto" w:fill="EDEDED"/>
            <w:noWrap/>
            <w:vAlign w:val="center"/>
          </w:tcPr>
          <w:p w14:paraId="4FF93B18"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EDEDED"/>
            <w:vAlign w:val="center"/>
          </w:tcPr>
          <w:p w14:paraId="275CE6BB"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right w:val="single" w:sz="4" w:space="0" w:color="auto"/>
            </w:tcBorders>
            <w:shd w:val="clear" w:color="auto" w:fill="EDEDED"/>
            <w:noWrap/>
            <w:vAlign w:val="center"/>
          </w:tcPr>
          <w:p w14:paraId="320C53B3"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DF3C39C" w14:textId="77777777" w:rsidR="006A6C39" w:rsidRPr="0064157F" w:rsidRDefault="006A6C39" w:rsidP="001C4124">
            <w:pPr>
              <w:spacing w:after="0"/>
              <w:rPr>
                <w:rFonts w:ascii="Arial" w:hAnsi="Arial" w:cs="Arial"/>
              </w:rPr>
            </w:pPr>
          </w:p>
        </w:tc>
      </w:tr>
      <w:tr w:rsidR="006A6C39" w:rsidRPr="0064157F" w14:paraId="5A863768" w14:textId="77777777" w:rsidTr="006A6C39">
        <w:trPr>
          <w:trHeight w:val="115"/>
        </w:trPr>
        <w:tc>
          <w:tcPr>
            <w:tcW w:w="1013" w:type="dxa"/>
            <w:vMerge/>
            <w:tcBorders>
              <w:left w:val="single" w:sz="4" w:space="0" w:color="auto"/>
              <w:right w:val="single" w:sz="4" w:space="0" w:color="auto"/>
            </w:tcBorders>
            <w:shd w:val="clear" w:color="auto" w:fill="EDEDED"/>
            <w:noWrap/>
            <w:vAlign w:val="center"/>
          </w:tcPr>
          <w:p w14:paraId="4CA309E7"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EDEDED"/>
            <w:vAlign w:val="center"/>
          </w:tcPr>
          <w:p w14:paraId="25BFD2F0"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bottom w:val="single" w:sz="4" w:space="0" w:color="auto"/>
              <w:right w:val="single" w:sz="4" w:space="0" w:color="auto"/>
            </w:tcBorders>
            <w:shd w:val="clear" w:color="auto" w:fill="EDEDED"/>
            <w:noWrap/>
            <w:vAlign w:val="center"/>
          </w:tcPr>
          <w:p w14:paraId="4B0C09DE"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7E36AD5" w14:textId="77777777" w:rsidR="006A6C39" w:rsidRPr="0064157F" w:rsidRDefault="006A6C39" w:rsidP="001C4124">
            <w:pPr>
              <w:spacing w:after="0"/>
              <w:rPr>
                <w:rFonts w:ascii="Arial" w:hAnsi="Arial" w:cs="Arial"/>
              </w:rPr>
            </w:pPr>
          </w:p>
        </w:tc>
      </w:tr>
      <w:tr w:rsidR="006A6C39" w:rsidRPr="0064157F" w14:paraId="4CE19C0D" w14:textId="77777777" w:rsidTr="006A6C39">
        <w:trPr>
          <w:trHeight w:val="115"/>
        </w:trPr>
        <w:tc>
          <w:tcPr>
            <w:tcW w:w="1013" w:type="dxa"/>
            <w:vMerge/>
            <w:tcBorders>
              <w:left w:val="single" w:sz="4" w:space="0" w:color="auto"/>
              <w:right w:val="single" w:sz="4" w:space="0" w:color="auto"/>
            </w:tcBorders>
            <w:shd w:val="clear" w:color="auto" w:fill="EDEDED"/>
            <w:noWrap/>
            <w:vAlign w:val="center"/>
          </w:tcPr>
          <w:p w14:paraId="7CDAC039"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EDEDED"/>
            <w:vAlign w:val="center"/>
          </w:tcPr>
          <w:p w14:paraId="6F0D4A3C"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bottom w:val="single" w:sz="4" w:space="0" w:color="auto"/>
              <w:right w:val="single" w:sz="4" w:space="0" w:color="auto"/>
            </w:tcBorders>
            <w:shd w:val="clear" w:color="auto" w:fill="EDEDED"/>
            <w:noWrap/>
            <w:vAlign w:val="center"/>
          </w:tcPr>
          <w:p w14:paraId="6BE5BFA1"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7F5699D" w14:textId="77777777" w:rsidR="006A6C39" w:rsidRPr="0064157F" w:rsidRDefault="006A6C39" w:rsidP="001C4124">
            <w:pPr>
              <w:spacing w:after="0"/>
              <w:rPr>
                <w:rFonts w:ascii="Arial" w:hAnsi="Arial" w:cs="Arial"/>
              </w:rPr>
            </w:pPr>
          </w:p>
        </w:tc>
      </w:tr>
      <w:tr w:rsidR="006A6C39" w:rsidRPr="0064157F" w14:paraId="0B102271" w14:textId="77777777" w:rsidTr="006A6C39">
        <w:trPr>
          <w:trHeight w:val="269"/>
        </w:trPr>
        <w:tc>
          <w:tcPr>
            <w:tcW w:w="1013" w:type="dxa"/>
            <w:vMerge/>
            <w:tcBorders>
              <w:left w:val="single" w:sz="4" w:space="0" w:color="auto"/>
              <w:bottom w:val="single" w:sz="4" w:space="0" w:color="auto"/>
              <w:right w:val="single" w:sz="4" w:space="0" w:color="auto"/>
            </w:tcBorders>
            <w:vAlign w:val="center"/>
            <w:hideMark/>
          </w:tcPr>
          <w:p w14:paraId="40715207"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vAlign w:val="center"/>
            <w:hideMark/>
          </w:tcPr>
          <w:p w14:paraId="5664ABE3" w14:textId="77777777" w:rsidR="006A6C39" w:rsidRPr="002B2AAD" w:rsidRDefault="006A6C39"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F22F908" w14:textId="72A5F496"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2D4716C" w14:textId="475A6A1F" w:rsidR="006A6C39" w:rsidRPr="0064157F" w:rsidRDefault="006A6C39" w:rsidP="001C4124">
            <w:pPr>
              <w:spacing w:after="0"/>
              <w:rPr>
                <w:rFonts w:ascii="Arial" w:hAnsi="Arial" w:cs="Arial"/>
              </w:rPr>
            </w:pPr>
          </w:p>
        </w:tc>
      </w:tr>
      <w:tr w:rsidR="006A6C39" w:rsidRPr="0064157F" w14:paraId="69497828" w14:textId="77777777" w:rsidTr="00D5645B">
        <w:trPr>
          <w:trHeight w:val="49"/>
        </w:trPr>
        <w:tc>
          <w:tcPr>
            <w:tcW w:w="1013" w:type="dxa"/>
            <w:vMerge w:val="restart"/>
            <w:tcBorders>
              <w:top w:val="single" w:sz="4" w:space="0" w:color="auto"/>
              <w:left w:val="single" w:sz="4" w:space="0" w:color="auto"/>
              <w:right w:val="single" w:sz="4" w:space="0" w:color="auto"/>
            </w:tcBorders>
            <w:shd w:val="clear" w:color="auto" w:fill="EDEDED"/>
            <w:noWrap/>
            <w:vAlign w:val="center"/>
            <w:hideMark/>
          </w:tcPr>
          <w:p w14:paraId="0505F33D" w14:textId="77777777" w:rsidR="006A6C39" w:rsidRPr="002B2AAD" w:rsidRDefault="006A6C39" w:rsidP="001C4124">
            <w:pPr>
              <w:spacing w:after="0"/>
              <w:ind w:left="-22" w:right="-261" w:hanging="22"/>
              <w:rPr>
                <w:rFonts w:ascii="Arial" w:hAnsi="Arial" w:cs="Arial"/>
                <w:sz w:val="22"/>
                <w:szCs w:val="22"/>
              </w:rPr>
            </w:pPr>
            <w:r w:rsidRPr="002B2AAD">
              <w:rPr>
                <w:rFonts w:ascii="Arial" w:hAnsi="Arial" w:cs="Arial"/>
                <w:sz w:val="22"/>
                <w:szCs w:val="22"/>
              </w:rPr>
              <w:t>CN-20</w:t>
            </w:r>
          </w:p>
        </w:tc>
        <w:tc>
          <w:tcPr>
            <w:tcW w:w="3960" w:type="dxa"/>
            <w:vMerge w:val="restart"/>
            <w:tcBorders>
              <w:top w:val="single" w:sz="4" w:space="0" w:color="auto"/>
              <w:left w:val="single" w:sz="4" w:space="0" w:color="auto"/>
              <w:right w:val="single" w:sz="4" w:space="0" w:color="auto"/>
            </w:tcBorders>
            <w:shd w:val="clear" w:color="auto" w:fill="EDEDED"/>
            <w:vAlign w:val="center"/>
            <w:hideMark/>
          </w:tcPr>
          <w:p w14:paraId="505128C0" w14:textId="77777777" w:rsidR="006A6C39" w:rsidRPr="002B2AAD" w:rsidRDefault="006A6C39" w:rsidP="001C4124">
            <w:pPr>
              <w:spacing w:after="0"/>
              <w:ind w:left="-22" w:right="94" w:hanging="22"/>
              <w:rPr>
                <w:rFonts w:ascii="Arial" w:hAnsi="Arial" w:cs="Arial"/>
                <w:sz w:val="22"/>
                <w:szCs w:val="22"/>
              </w:rPr>
            </w:pPr>
            <w:r w:rsidRPr="002B2AAD">
              <w:rPr>
                <w:rFonts w:ascii="Arial" w:hAnsi="Arial" w:cs="Arial"/>
                <w:sz w:val="22"/>
                <w:szCs w:val="22"/>
              </w:rPr>
              <w:t xml:space="preserve">Ability to explain the core values of the Church of the Nazarene and its global and local implementation. </w:t>
            </w:r>
          </w:p>
        </w:tc>
        <w:tc>
          <w:tcPr>
            <w:tcW w:w="1417" w:type="dxa"/>
            <w:tcBorders>
              <w:top w:val="single" w:sz="4" w:space="0" w:color="auto"/>
              <w:left w:val="single" w:sz="4" w:space="0" w:color="auto"/>
              <w:right w:val="single" w:sz="4" w:space="0" w:color="auto"/>
            </w:tcBorders>
            <w:shd w:val="clear" w:color="auto" w:fill="EDEDED"/>
            <w:noWrap/>
            <w:vAlign w:val="center"/>
          </w:tcPr>
          <w:p w14:paraId="5495336D" w14:textId="4D72889F"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AE2C917" w14:textId="63A509B6" w:rsidR="006A6C39" w:rsidRPr="0064157F" w:rsidRDefault="006A6C39" w:rsidP="001C4124">
            <w:pPr>
              <w:spacing w:after="0"/>
              <w:rPr>
                <w:rFonts w:ascii="Arial" w:hAnsi="Arial" w:cs="Arial"/>
              </w:rPr>
            </w:pPr>
          </w:p>
        </w:tc>
      </w:tr>
      <w:tr w:rsidR="006A6C39" w:rsidRPr="0064157F" w14:paraId="5106C68C" w14:textId="77777777" w:rsidTr="00D5645B">
        <w:trPr>
          <w:trHeight w:val="46"/>
        </w:trPr>
        <w:tc>
          <w:tcPr>
            <w:tcW w:w="1013" w:type="dxa"/>
            <w:vMerge/>
            <w:tcBorders>
              <w:left w:val="single" w:sz="4" w:space="0" w:color="auto"/>
              <w:right w:val="single" w:sz="4" w:space="0" w:color="auto"/>
            </w:tcBorders>
            <w:shd w:val="clear" w:color="auto" w:fill="EDEDED"/>
            <w:noWrap/>
            <w:vAlign w:val="center"/>
          </w:tcPr>
          <w:p w14:paraId="3EC12A9F"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EDEDED"/>
            <w:vAlign w:val="center"/>
          </w:tcPr>
          <w:p w14:paraId="138CE88F"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right w:val="single" w:sz="4" w:space="0" w:color="auto"/>
            </w:tcBorders>
            <w:shd w:val="clear" w:color="auto" w:fill="EDEDED"/>
            <w:noWrap/>
            <w:vAlign w:val="center"/>
          </w:tcPr>
          <w:p w14:paraId="1FC284C7"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46C7D12" w14:textId="77777777" w:rsidR="006A6C39" w:rsidRPr="0064157F" w:rsidRDefault="006A6C39" w:rsidP="001C4124">
            <w:pPr>
              <w:spacing w:after="0"/>
              <w:rPr>
                <w:rFonts w:ascii="Arial" w:hAnsi="Arial" w:cs="Arial"/>
              </w:rPr>
            </w:pPr>
          </w:p>
        </w:tc>
      </w:tr>
      <w:tr w:rsidR="006A6C39" w:rsidRPr="0064157F" w14:paraId="24450348" w14:textId="77777777" w:rsidTr="00D5645B">
        <w:trPr>
          <w:trHeight w:val="46"/>
        </w:trPr>
        <w:tc>
          <w:tcPr>
            <w:tcW w:w="1013" w:type="dxa"/>
            <w:vMerge/>
            <w:tcBorders>
              <w:left w:val="single" w:sz="4" w:space="0" w:color="auto"/>
              <w:right w:val="single" w:sz="4" w:space="0" w:color="auto"/>
            </w:tcBorders>
            <w:shd w:val="clear" w:color="auto" w:fill="EDEDED"/>
            <w:noWrap/>
            <w:vAlign w:val="center"/>
          </w:tcPr>
          <w:p w14:paraId="0BFBCCBE"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EDEDED"/>
            <w:vAlign w:val="center"/>
          </w:tcPr>
          <w:p w14:paraId="55EA4D5E"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right w:val="single" w:sz="4" w:space="0" w:color="auto"/>
            </w:tcBorders>
            <w:shd w:val="clear" w:color="auto" w:fill="EDEDED"/>
            <w:noWrap/>
            <w:vAlign w:val="center"/>
          </w:tcPr>
          <w:p w14:paraId="18A6FFC5"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9AEDC44" w14:textId="77777777" w:rsidR="006A6C39" w:rsidRPr="0064157F" w:rsidRDefault="006A6C39" w:rsidP="001C4124">
            <w:pPr>
              <w:spacing w:after="0"/>
              <w:rPr>
                <w:rFonts w:ascii="Arial" w:hAnsi="Arial" w:cs="Arial"/>
              </w:rPr>
            </w:pPr>
          </w:p>
        </w:tc>
      </w:tr>
      <w:tr w:rsidR="006A6C39" w:rsidRPr="0064157F" w14:paraId="07A4B5C9" w14:textId="77777777" w:rsidTr="00D5645B">
        <w:trPr>
          <w:trHeight w:val="46"/>
        </w:trPr>
        <w:tc>
          <w:tcPr>
            <w:tcW w:w="1013" w:type="dxa"/>
            <w:vMerge/>
            <w:tcBorders>
              <w:left w:val="single" w:sz="4" w:space="0" w:color="auto"/>
              <w:right w:val="single" w:sz="4" w:space="0" w:color="auto"/>
            </w:tcBorders>
            <w:shd w:val="clear" w:color="auto" w:fill="EDEDED"/>
            <w:noWrap/>
            <w:vAlign w:val="center"/>
          </w:tcPr>
          <w:p w14:paraId="069BAE30"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EDEDED"/>
            <w:vAlign w:val="center"/>
          </w:tcPr>
          <w:p w14:paraId="1D76106D"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bottom w:val="single" w:sz="4" w:space="0" w:color="auto"/>
              <w:right w:val="single" w:sz="4" w:space="0" w:color="auto"/>
            </w:tcBorders>
            <w:shd w:val="clear" w:color="auto" w:fill="EDEDED"/>
            <w:noWrap/>
            <w:vAlign w:val="center"/>
          </w:tcPr>
          <w:p w14:paraId="5560E6C9"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18287E9" w14:textId="77777777" w:rsidR="006A6C39" w:rsidRPr="0064157F" w:rsidRDefault="006A6C39" w:rsidP="001C4124">
            <w:pPr>
              <w:spacing w:after="0"/>
              <w:rPr>
                <w:rFonts w:ascii="Arial" w:hAnsi="Arial" w:cs="Arial"/>
              </w:rPr>
            </w:pPr>
          </w:p>
        </w:tc>
      </w:tr>
      <w:tr w:rsidR="006A6C39" w:rsidRPr="0064157F" w14:paraId="166D17F1" w14:textId="77777777" w:rsidTr="007B7626">
        <w:trPr>
          <w:trHeight w:val="232"/>
        </w:trPr>
        <w:tc>
          <w:tcPr>
            <w:tcW w:w="1013" w:type="dxa"/>
            <w:vMerge/>
            <w:tcBorders>
              <w:left w:val="single" w:sz="4" w:space="0" w:color="auto"/>
              <w:bottom w:val="single" w:sz="4" w:space="0" w:color="auto"/>
              <w:right w:val="single" w:sz="4" w:space="0" w:color="auto"/>
            </w:tcBorders>
            <w:shd w:val="clear" w:color="auto" w:fill="EDEDED"/>
            <w:noWrap/>
            <w:vAlign w:val="center"/>
          </w:tcPr>
          <w:p w14:paraId="468B8901"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shd w:val="clear" w:color="auto" w:fill="EDEDED"/>
            <w:vAlign w:val="center"/>
          </w:tcPr>
          <w:p w14:paraId="7213B457" w14:textId="77777777" w:rsidR="006A6C39" w:rsidRPr="002B2AAD" w:rsidRDefault="006A6C39"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8FA6AA8"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9DAB561" w14:textId="77777777" w:rsidR="006A6C39" w:rsidRPr="0064157F" w:rsidRDefault="006A6C39" w:rsidP="001C4124">
            <w:pPr>
              <w:spacing w:after="0"/>
              <w:rPr>
                <w:rFonts w:ascii="Arial" w:hAnsi="Arial" w:cs="Arial"/>
              </w:rPr>
            </w:pPr>
          </w:p>
        </w:tc>
      </w:tr>
      <w:tr w:rsidR="006A6C39" w:rsidRPr="0064157F" w14:paraId="26319704" w14:textId="77777777" w:rsidTr="006A6C39">
        <w:trPr>
          <w:trHeight w:val="562"/>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E1C7E98" w14:textId="111B6A50" w:rsidR="006A6C39" w:rsidRPr="006A6C39" w:rsidRDefault="006A6C39" w:rsidP="006A6C39">
            <w:pPr>
              <w:spacing w:after="0"/>
              <w:ind w:firstLine="0"/>
              <w:jc w:val="center"/>
              <w:rPr>
                <w:rFonts w:ascii="Arial" w:hAnsi="Arial" w:cs="Arial"/>
                <w:b/>
                <w:bCs/>
              </w:rPr>
            </w:pPr>
            <w:r w:rsidRPr="006A6C39">
              <w:rPr>
                <w:rFonts w:ascii="Arial" w:hAnsi="Arial" w:cs="Arial"/>
                <w:b/>
                <w:bCs/>
                <w:sz w:val="28"/>
                <w:szCs w:val="28"/>
              </w:rPr>
              <w:t>Competency</w:t>
            </w:r>
          </w:p>
        </w:tc>
      </w:tr>
      <w:tr w:rsidR="001C4124" w:rsidRPr="0064157F" w14:paraId="4CEB90D9" w14:textId="77777777" w:rsidTr="006A6C39">
        <w:trPr>
          <w:trHeight w:val="140"/>
        </w:trPr>
        <w:tc>
          <w:tcPr>
            <w:tcW w:w="101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15857570"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CP-1</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3BF6F885"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Ability to communicate effectively with cultural and contextual relevance</w:t>
            </w: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0CA8CDF4" w14:textId="37E43DB2"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2F1AFA1" w14:textId="0411BF4A" w:rsidR="001C4124" w:rsidRPr="0064157F" w:rsidRDefault="001C4124" w:rsidP="001C4124">
            <w:pPr>
              <w:spacing w:after="0"/>
              <w:rPr>
                <w:rFonts w:ascii="Arial" w:hAnsi="Arial" w:cs="Arial"/>
              </w:rPr>
            </w:pPr>
          </w:p>
        </w:tc>
      </w:tr>
      <w:tr w:rsidR="001C4124" w:rsidRPr="0064157F" w14:paraId="7561C699"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0420BB1D"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76B6F8AF"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46F57C5" w14:textId="39134246"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D18A43F" w14:textId="4A1F97E6" w:rsidR="001C4124" w:rsidRPr="0064157F" w:rsidRDefault="001C4124" w:rsidP="001C4124">
            <w:pPr>
              <w:spacing w:after="0"/>
              <w:rPr>
                <w:rFonts w:ascii="Arial" w:hAnsi="Arial" w:cs="Arial"/>
              </w:rPr>
            </w:pPr>
          </w:p>
        </w:tc>
      </w:tr>
      <w:tr w:rsidR="001C4124" w:rsidRPr="0064157F" w14:paraId="74539753"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430CC0E3"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5B508E1E"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C6903F1" w14:textId="2E54C140"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23C915BC" w14:textId="32E24A9A" w:rsidR="001C4124" w:rsidRPr="0064157F" w:rsidRDefault="001C4124" w:rsidP="001C4124">
            <w:pPr>
              <w:spacing w:after="0"/>
              <w:rPr>
                <w:rFonts w:ascii="Arial" w:hAnsi="Arial" w:cs="Arial"/>
              </w:rPr>
            </w:pPr>
          </w:p>
        </w:tc>
      </w:tr>
      <w:tr w:rsidR="001C4124" w:rsidRPr="0064157F" w14:paraId="509FCDBC"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tcPr>
          <w:p w14:paraId="7874F3C2"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39B864B2"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1FBC705"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30EFA28" w14:textId="77777777" w:rsidR="001C4124" w:rsidRPr="0064157F" w:rsidRDefault="001C4124" w:rsidP="001C4124">
            <w:pPr>
              <w:spacing w:after="0"/>
              <w:rPr>
                <w:rFonts w:ascii="Arial" w:hAnsi="Arial" w:cs="Arial"/>
              </w:rPr>
            </w:pPr>
          </w:p>
        </w:tc>
      </w:tr>
      <w:tr w:rsidR="001C4124" w:rsidRPr="0064157F" w14:paraId="2A0D1560" w14:textId="77777777" w:rsidTr="006A6C39">
        <w:trPr>
          <w:trHeight w:val="161"/>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45E136AD"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6BFB577F"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24589C5F" w14:textId="366DD7E7" w:rsidR="001C4124" w:rsidRPr="0064157F" w:rsidRDefault="001C4124" w:rsidP="001C4124">
            <w:pPr>
              <w:spacing w:after="0"/>
              <w:ind w:firstLine="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15E4F17" w14:textId="04867CC9" w:rsidR="001C4124" w:rsidRPr="0064157F" w:rsidRDefault="001C4124" w:rsidP="001C4124">
            <w:pPr>
              <w:spacing w:after="0"/>
              <w:ind w:firstLine="0"/>
              <w:rPr>
                <w:rFonts w:ascii="Arial" w:hAnsi="Arial" w:cs="Arial"/>
              </w:rPr>
            </w:pPr>
          </w:p>
        </w:tc>
      </w:tr>
      <w:tr w:rsidR="001C4124" w:rsidRPr="0064157F" w14:paraId="33064A9A" w14:textId="77777777" w:rsidTr="006A6C39">
        <w:trPr>
          <w:trHeight w:val="142"/>
        </w:trPr>
        <w:tc>
          <w:tcPr>
            <w:tcW w:w="101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52F9CC8E"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CP-2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542944C4"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prepare biblical messages for effective and sound preaching and teaching. </w:t>
            </w: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E400398" w14:textId="42E89B36"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08D6C9BF" w14:textId="2F008B31" w:rsidR="001C4124" w:rsidRPr="0064157F" w:rsidRDefault="001C4124" w:rsidP="001C4124">
            <w:pPr>
              <w:spacing w:after="0"/>
              <w:rPr>
                <w:rFonts w:ascii="Arial" w:hAnsi="Arial" w:cs="Arial"/>
              </w:rPr>
            </w:pPr>
          </w:p>
        </w:tc>
      </w:tr>
      <w:tr w:rsidR="001C4124" w:rsidRPr="0064157F" w14:paraId="0943562A"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1368C1DA"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34E17BBF"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9552707" w14:textId="74A204E8"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2C70CCF" w14:textId="70973A3C" w:rsidR="001C4124" w:rsidRPr="0064157F" w:rsidRDefault="001C4124" w:rsidP="001C4124">
            <w:pPr>
              <w:spacing w:after="0"/>
              <w:rPr>
                <w:rFonts w:ascii="Arial" w:hAnsi="Arial" w:cs="Arial"/>
              </w:rPr>
            </w:pPr>
          </w:p>
        </w:tc>
      </w:tr>
      <w:tr w:rsidR="001C4124" w:rsidRPr="0064157F" w14:paraId="54785E61"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774D517C"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6C3C0625"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5C49C45" w14:textId="3E30C500"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9A4DB28" w14:textId="06A334E4" w:rsidR="001C4124" w:rsidRPr="0064157F" w:rsidRDefault="001C4124" w:rsidP="001C4124">
            <w:pPr>
              <w:spacing w:after="0"/>
              <w:rPr>
                <w:rFonts w:ascii="Arial" w:hAnsi="Arial" w:cs="Arial"/>
              </w:rPr>
            </w:pPr>
          </w:p>
        </w:tc>
      </w:tr>
      <w:tr w:rsidR="001C4124" w:rsidRPr="0064157F" w14:paraId="6E600F2E"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28C988B4"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568E3695"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28D0E020" w14:textId="29A9962E"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032F7F9" w14:textId="70027759" w:rsidR="001C4124" w:rsidRPr="0064157F" w:rsidRDefault="001C4124" w:rsidP="001C4124">
            <w:pPr>
              <w:spacing w:after="0"/>
              <w:rPr>
                <w:rFonts w:ascii="Arial" w:hAnsi="Arial" w:cs="Arial"/>
              </w:rPr>
            </w:pPr>
          </w:p>
        </w:tc>
      </w:tr>
      <w:tr w:rsidR="001C4124" w:rsidRPr="0064157F" w14:paraId="6B037064"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76333E23"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26E3AA3F"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0706EB29" w14:textId="33B17B88"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44F8DE6" w14:textId="69F33E7F" w:rsidR="001C4124" w:rsidRPr="0064157F" w:rsidRDefault="001C4124" w:rsidP="001C4124">
            <w:pPr>
              <w:spacing w:after="0"/>
              <w:rPr>
                <w:rFonts w:ascii="Arial" w:hAnsi="Arial" w:cs="Arial"/>
              </w:rPr>
            </w:pPr>
          </w:p>
        </w:tc>
      </w:tr>
      <w:tr w:rsidR="001C4124" w:rsidRPr="0064157F" w14:paraId="0DE14A12"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7DFBA33C"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39B23F31"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062F012A" w14:textId="4932B7A0"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44C4AE0" w14:textId="3ADCF1BD" w:rsidR="001C4124" w:rsidRPr="0064157F" w:rsidRDefault="001C4124" w:rsidP="001C4124">
            <w:pPr>
              <w:spacing w:after="0"/>
              <w:rPr>
                <w:rFonts w:ascii="Arial" w:hAnsi="Arial" w:cs="Arial"/>
              </w:rPr>
            </w:pPr>
          </w:p>
        </w:tc>
      </w:tr>
      <w:tr w:rsidR="001C4124" w:rsidRPr="0064157F" w14:paraId="3D3FDADA" w14:textId="77777777" w:rsidTr="006A6C39">
        <w:trPr>
          <w:trHeight w:val="177"/>
        </w:trPr>
        <w:tc>
          <w:tcPr>
            <w:tcW w:w="101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16E34E16"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CP-3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293768A7"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plan, participate in, and guide others in worship. </w:t>
            </w: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DB68D28" w14:textId="633B5B1B"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F52241A" w14:textId="39BB5868" w:rsidR="001C4124" w:rsidRPr="0064157F" w:rsidRDefault="001C4124" w:rsidP="001C4124">
            <w:pPr>
              <w:spacing w:after="0"/>
              <w:rPr>
                <w:rFonts w:ascii="Arial" w:hAnsi="Arial" w:cs="Arial"/>
              </w:rPr>
            </w:pPr>
          </w:p>
        </w:tc>
      </w:tr>
      <w:tr w:rsidR="001C4124" w:rsidRPr="0064157F" w14:paraId="25929124" w14:textId="77777777" w:rsidTr="006A6C39">
        <w:trPr>
          <w:trHeight w:val="177"/>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55BBBC21"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1E2D1D26"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3C40881" w14:textId="3D84E42C"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2872490" w14:textId="4B5CADD0" w:rsidR="001C4124" w:rsidRPr="0064157F" w:rsidRDefault="001C4124" w:rsidP="001C4124">
            <w:pPr>
              <w:spacing w:after="0"/>
              <w:rPr>
                <w:rFonts w:ascii="Arial" w:hAnsi="Arial" w:cs="Arial"/>
              </w:rPr>
            </w:pPr>
          </w:p>
        </w:tc>
      </w:tr>
      <w:tr w:rsidR="001C4124" w:rsidRPr="0064157F" w14:paraId="2E6B78AF" w14:textId="77777777" w:rsidTr="006A6C39">
        <w:trPr>
          <w:trHeight w:val="140"/>
        </w:trPr>
        <w:tc>
          <w:tcPr>
            <w:tcW w:w="101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02D6C9FB"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CP-4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050F42A2"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communicate the Gospel in biblical and relevant ways both in public and private settings. </w:t>
            </w: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57BE6EB" w14:textId="58601053"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D569A54" w14:textId="2E323D22" w:rsidR="001C4124" w:rsidRPr="0064157F" w:rsidRDefault="001C4124" w:rsidP="001C4124">
            <w:pPr>
              <w:spacing w:after="0"/>
              <w:rPr>
                <w:rFonts w:ascii="Arial" w:hAnsi="Arial" w:cs="Arial"/>
              </w:rPr>
            </w:pPr>
          </w:p>
        </w:tc>
      </w:tr>
      <w:tr w:rsidR="001C4124" w:rsidRPr="0064157F" w14:paraId="200E8425"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6C01A844"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16A1189D"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D3A05B1" w14:textId="760A1933"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58590BC" w14:textId="785F2B39" w:rsidR="001C4124" w:rsidRPr="0064157F" w:rsidRDefault="001C4124" w:rsidP="001C4124">
            <w:pPr>
              <w:spacing w:after="0"/>
              <w:rPr>
                <w:rFonts w:ascii="Arial" w:hAnsi="Arial" w:cs="Arial"/>
              </w:rPr>
            </w:pPr>
          </w:p>
        </w:tc>
      </w:tr>
      <w:tr w:rsidR="001C4124" w:rsidRPr="0064157F" w14:paraId="2C92B755"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67F03F0E"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06AFDE19"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23E808AD" w14:textId="47413C46"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17A1930A" w14:textId="7C759E27" w:rsidR="001C4124" w:rsidRPr="0064157F" w:rsidRDefault="001C4124" w:rsidP="001C4124">
            <w:pPr>
              <w:spacing w:after="0"/>
              <w:rPr>
                <w:rFonts w:ascii="Arial" w:hAnsi="Arial" w:cs="Arial"/>
              </w:rPr>
            </w:pPr>
          </w:p>
        </w:tc>
      </w:tr>
      <w:tr w:rsidR="001C4124" w:rsidRPr="0064157F" w14:paraId="71131E70"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13900369"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16DF8A38"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18C64D3B" w14:textId="474AF365"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0A8D7D78" w14:textId="2CB217E2" w:rsidR="001C4124" w:rsidRPr="0064157F" w:rsidRDefault="001C4124" w:rsidP="001C4124">
            <w:pPr>
              <w:spacing w:after="0"/>
              <w:rPr>
                <w:rFonts w:ascii="Arial" w:hAnsi="Arial" w:cs="Arial"/>
              </w:rPr>
            </w:pPr>
          </w:p>
        </w:tc>
      </w:tr>
      <w:tr w:rsidR="001C4124" w:rsidRPr="0064157F" w14:paraId="0D32FCEC"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05839139"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2366E5CA"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D8A450F" w14:textId="39C53521"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C881FA5" w14:textId="21684FAC" w:rsidR="001C4124" w:rsidRPr="0064157F" w:rsidRDefault="001C4124" w:rsidP="001C4124">
            <w:pPr>
              <w:spacing w:after="0"/>
              <w:rPr>
                <w:rFonts w:ascii="Arial" w:hAnsi="Arial" w:cs="Arial"/>
              </w:rPr>
            </w:pPr>
          </w:p>
        </w:tc>
      </w:tr>
      <w:tr w:rsidR="001C4124" w:rsidRPr="0064157F" w14:paraId="790F30CC" w14:textId="77777777" w:rsidTr="006A6C39">
        <w:trPr>
          <w:trHeight w:val="134"/>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781DA680"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24896241"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58B24DD" w14:textId="115B8E1C"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EF78751" w14:textId="5D93FCF1" w:rsidR="001C4124" w:rsidRPr="0064157F" w:rsidRDefault="001C4124" w:rsidP="001C4124">
            <w:pPr>
              <w:spacing w:after="0"/>
              <w:rPr>
                <w:rFonts w:ascii="Arial" w:hAnsi="Arial" w:cs="Arial"/>
              </w:rPr>
            </w:pPr>
          </w:p>
        </w:tc>
      </w:tr>
      <w:tr w:rsidR="001C4124" w:rsidRPr="0064157F" w14:paraId="5FF8408B" w14:textId="77777777" w:rsidTr="006A6C39">
        <w:trPr>
          <w:trHeight w:val="120"/>
        </w:trPr>
        <w:tc>
          <w:tcPr>
            <w:tcW w:w="1013" w:type="dxa"/>
            <w:vMerge w:val="restart"/>
            <w:tcBorders>
              <w:top w:val="single" w:sz="4" w:space="0" w:color="auto"/>
              <w:left w:val="single" w:sz="4" w:space="0" w:color="auto"/>
              <w:right w:val="single" w:sz="4" w:space="0" w:color="auto"/>
            </w:tcBorders>
            <w:shd w:val="clear" w:color="auto" w:fill="DEEAF6"/>
            <w:vAlign w:val="center"/>
            <w:hideMark/>
          </w:tcPr>
          <w:p w14:paraId="56D00469"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CP-5</w:t>
            </w:r>
          </w:p>
        </w:tc>
        <w:tc>
          <w:tcPr>
            <w:tcW w:w="3960" w:type="dxa"/>
            <w:vMerge w:val="restart"/>
            <w:tcBorders>
              <w:top w:val="single" w:sz="4" w:space="0" w:color="auto"/>
              <w:left w:val="single" w:sz="4" w:space="0" w:color="auto"/>
              <w:right w:val="single" w:sz="4" w:space="0" w:color="auto"/>
            </w:tcBorders>
            <w:shd w:val="clear" w:color="auto" w:fill="DEEAF6"/>
            <w:vAlign w:val="center"/>
            <w:hideMark/>
          </w:tcPr>
          <w:p w14:paraId="05460531"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Ability to actively initiate and participate in church multiplication.</w:t>
            </w:r>
          </w:p>
        </w:tc>
        <w:tc>
          <w:tcPr>
            <w:tcW w:w="1417" w:type="dxa"/>
            <w:tcBorders>
              <w:top w:val="single" w:sz="4" w:space="0" w:color="auto"/>
              <w:left w:val="single" w:sz="4" w:space="0" w:color="auto"/>
              <w:right w:val="single" w:sz="4" w:space="0" w:color="auto"/>
            </w:tcBorders>
            <w:shd w:val="clear" w:color="auto" w:fill="DEEAF6"/>
            <w:noWrap/>
            <w:vAlign w:val="center"/>
          </w:tcPr>
          <w:p w14:paraId="6A41E27E" w14:textId="1BA0B0C2"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C9AF6BA" w14:textId="00677283" w:rsidR="001C4124" w:rsidRPr="0064157F" w:rsidRDefault="001C4124" w:rsidP="001C4124">
            <w:pPr>
              <w:spacing w:after="0"/>
              <w:rPr>
                <w:rFonts w:ascii="Arial" w:hAnsi="Arial" w:cs="Arial"/>
              </w:rPr>
            </w:pPr>
          </w:p>
        </w:tc>
      </w:tr>
      <w:tr w:rsidR="001C4124" w:rsidRPr="0064157F" w14:paraId="21883991" w14:textId="77777777" w:rsidTr="006A6C39">
        <w:trPr>
          <w:trHeight w:val="120"/>
        </w:trPr>
        <w:tc>
          <w:tcPr>
            <w:tcW w:w="1013" w:type="dxa"/>
            <w:vMerge/>
            <w:tcBorders>
              <w:left w:val="single" w:sz="4" w:space="0" w:color="auto"/>
              <w:right w:val="single" w:sz="4" w:space="0" w:color="auto"/>
            </w:tcBorders>
            <w:shd w:val="clear" w:color="auto" w:fill="DEEAF6"/>
            <w:vAlign w:val="center"/>
          </w:tcPr>
          <w:p w14:paraId="7D184FFB"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DEEAF6"/>
            <w:vAlign w:val="center"/>
          </w:tcPr>
          <w:p w14:paraId="28C15422" w14:textId="77777777" w:rsidR="001C4124" w:rsidRPr="002B2AAD" w:rsidRDefault="001C4124" w:rsidP="001C4124">
            <w:pPr>
              <w:spacing w:after="0"/>
              <w:ind w:left="-22" w:right="94" w:hanging="22"/>
              <w:rPr>
                <w:rFonts w:ascii="Arial" w:hAnsi="Arial" w:cs="Arial"/>
                <w:sz w:val="22"/>
                <w:szCs w:val="22"/>
              </w:rPr>
            </w:pPr>
          </w:p>
        </w:tc>
        <w:tc>
          <w:tcPr>
            <w:tcW w:w="1417" w:type="dxa"/>
            <w:tcBorders>
              <w:left w:val="single" w:sz="4" w:space="0" w:color="auto"/>
              <w:right w:val="single" w:sz="4" w:space="0" w:color="auto"/>
            </w:tcBorders>
            <w:shd w:val="clear" w:color="auto" w:fill="DEEAF6"/>
            <w:noWrap/>
            <w:vAlign w:val="center"/>
          </w:tcPr>
          <w:p w14:paraId="1BC5713F"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00965003" w14:textId="77777777" w:rsidR="001C4124" w:rsidRPr="0064157F" w:rsidRDefault="001C4124" w:rsidP="001C4124">
            <w:pPr>
              <w:spacing w:after="0"/>
              <w:rPr>
                <w:rFonts w:ascii="Arial" w:hAnsi="Arial" w:cs="Arial"/>
              </w:rPr>
            </w:pPr>
          </w:p>
        </w:tc>
      </w:tr>
      <w:tr w:rsidR="001C4124" w:rsidRPr="0064157F" w14:paraId="65C5C24C" w14:textId="77777777" w:rsidTr="006A6C39">
        <w:trPr>
          <w:trHeight w:val="120"/>
        </w:trPr>
        <w:tc>
          <w:tcPr>
            <w:tcW w:w="1013" w:type="dxa"/>
            <w:vMerge/>
            <w:tcBorders>
              <w:left w:val="single" w:sz="4" w:space="0" w:color="auto"/>
              <w:right w:val="single" w:sz="4" w:space="0" w:color="auto"/>
            </w:tcBorders>
            <w:shd w:val="clear" w:color="auto" w:fill="DEEAF6"/>
            <w:vAlign w:val="center"/>
          </w:tcPr>
          <w:p w14:paraId="0215252E"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DEEAF6"/>
            <w:vAlign w:val="center"/>
          </w:tcPr>
          <w:p w14:paraId="004008DB" w14:textId="77777777" w:rsidR="001C4124" w:rsidRPr="002B2AAD" w:rsidRDefault="001C4124" w:rsidP="001C4124">
            <w:pPr>
              <w:spacing w:after="0"/>
              <w:ind w:left="-22" w:right="94" w:hanging="22"/>
              <w:rPr>
                <w:rFonts w:ascii="Arial" w:hAnsi="Arial" w:cs="Arial"/>
                <w:sz w:val="22"/>
                <w:szCs w:val="22"/>
              </w:rPr>
            </w:pPr>
          </w:p>
        </w:tc>
        <w:tc>
          <w:tcPr>
            <w:tcW w:w="1417" w:type="dxa"/>
            <w:tcBorders>
              <w:left w:val="single" w:sz="4" w:space="0" w:color="auto"/>
              <w:right w:val="single" w:sz="4" w:space="0" w:color="auto"/>
            </w:tcBorders>
            <w:shd w:val="clear" w:color="auto" w:fill="DEEAF6"/>
            <w:noWrap/>
            <w:vAlign w:val="center"/>
          </w:tcPr>
          <w:p w14:paraId="33A058B2"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29776E0D" w14:textId="77777777" w:rsidR="001C4124" w:rsidRPr="0064157F" w:rsidRDefault="001C4124" w:rsidP="001C4124">
            <w:pPr>
              <w:spacing w:after="0"/>
              <w:rPr>
                <w:rFonts w:ascii="Arial" w:hAnsi="Arial" w:cs="Arial"/>
              </w:rPr>
            </w:pPr>
          </w:p>
        </w:tc>
      </w:tr>
      <w:tr w:rsidR="001C4124" w:rsidRPr="0064157F" w14:paraId="3EFFE607" w14:textId="77777777" w:rsidTr="006A6C39">
        <w:trPr>
          <w:trHeight w:val="120"/>
        </w:trPr>
        <w:tc>
          <w:tcPr>
            <w:tcW w:w="1013" w:type="dxa"/>
            <w:vMerge/>
            <w:tcBorders>
              <w:left w:val="single" w:sz="4" w:space="0" w:color="auto"/>
              <w:right w:val="single" w:sz="4" w:space="0" w:color="auto"/>
            </w:tcBorders>
            <w:shd w:val="clear" w:color="auto" w:fill="DEEAF6"/>
            <w:vAlign w:val="center"/>
          </w:tcPr>
          <w:p w14:paraId="6EBBD06F"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DEEAF6"/>
            <w:vAlign w:val="center"/>
          </w:tcPr>
          <w:p w14:paraId="36382D5B" w14:textId="77777777" w:rsidR="001C4124" w:rsidRPr="002B2AAD" w:rsidRDefault="001C4124" w:rsidP="001C4124">
            <w:pPr>
              <w:spacing w:after="0"/>
              <w:ind w:left="-22" w:right="94" w:hanging="22"/>
              <w:rPr>
                <w:rFonts w:ascii="Arial" w:hAnsi="Arial" w:cs="Arial"/>
                <w:sz w:val="22"/>
                <w:szCs w:val="22"/>
              </w:rPr>
            </w:pPr>
          </w:p>
        </w:tc>
        <w:tc>
          <w:tcPr>
            <w:tcW w:w="1417" w:type="dxa"/>
            <w:tcBorders>
              <w:left w:val="single" w:sz="4" w:space="0" w:color="auto"/>
              <w:right w:val="single" w:sz="4" w:space="0" w:color="auto"/>
            </w:tcBorders>
            <w:shd w:val="clear" w:color="auto" w:fill="DEEAF6"/>
            <w:noWrap/>
            <w:vAlign w:val="center"/>
          </w:tcPr>
          <w:p w14:paraId="2430DFCA"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02061929" w14:textId="77777777" w:rsidR="001C4124" w:rsidRPr="0064157F" w:rsidRDefault="001C4124" w:rsidP="001C4124">
            <w:pPr>
              <w:spacing w:after="0"/>
              <w:rPr>
                <w:rFonts w:ascii="Arial" w:hAnsi="Arial" w:cs="Arial"/>
              </w:rPr>
            </w:pPr>
          </w:p>
        </w:tc>
      </w:tr>
      <w:tr w:rsidR="001C4124" w:rsidRPr="0064157F" w14:paraId="321CBF06" w14:textId="77777777" w:rsidTr="006A6C39">
        <w:trPr>
          <w:trHeight w:val="120"/>
        </w:trPr>
        <w:tc>
          <w:tcPr>
            <w:tcW w:w="1013" w:type="dxa"/>
            <w:vMerge/>
            <w:tcBorders>
              <w:left w:val="single" w:sz="4" w:space="0" w:color="auto"/>
              <w:bottom w:val="single" w:sz="4" w:space="0" w:color="auto"/>
              <w:right w:val="single" w:sz="4" w:space="0" w:color="auto"/>
            </w:tcBorders>
            <w:shd w:val="clear" w:color="auto" w:fill="DEEAF6"/>
            <w:vAlign w:val="center"/>
          </w:tcPr>
          <w:p w14:paraId="7A2873DB"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shd w:val="clear" w:color="auto" w:fill="DEEAF6"/>
            <w:vAlign w:val="center"/>
          </w:tcPr>
          <w:p w14:paraId="7CF19D2E" w14:textId="77777777" w:rsidR="001C4124" w:rsidRPr="002B2AAD" w:rsidRDefault="001C4124" w:rsidP="001C4124">
            <w:pPr>
              <w:spacing w:after="0"/>
              <w:ind w:left="-22" w:right="94" w:hanging="22"/>
              <w:rPr>
                <w:rFonts w:ascii="Arial" w:hAnsi="Arial" w:cs="Arial"/>
                <w:sz w:val="22"/>
                <w:szCs w:val="22"/>
              </w:rPr>
            </w:pPr>
          </w:p>
        </w:tc>
        <w:tc>
          <w:tcPr>
            <w:tcW w:w="1417" w:type="dxa"/>
            <w:tcBorders>
              <w:left w:val="single" w:sz="4" w:space="0" w:color="auto"/>
              <w:bottom w:val="single" w:sz="4" w:space="0" w:color="auto"/>
              <w:right w:val="single" w:sz="4" w:space="0" w:color="auto"/>
            </w:tcBorders>
            <w:shd w:val="clear" w:color="auto" w:fill="DEEAF6"/>
            <w:noWrap/>
            <w:vAlign w:val="center"/>
          </w:tcPr>
          <w:p w14:paraId="5C27DB08"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000A9C59" w14:textId="77777777" w:rsidR="001C4124" w:rsidRPr="0064157F" w:rsidRDefault="001C4124" w:rsidP="001C4124">
            <w:pPr>
              <w:spacing w:after="0"/>
              <w:rPr>
                <w:rFonts w:ascii="Arial" w:hAnsi="Arial" w:cs="Arial"/>
              </w:rPr>
            </w:pPr>
          </w:p>
        </w:tc>
      </w:tr>
      <w:tr w:rsidR="001C4124" w:rsidRPr="0064157F" w14:paraId="3CE638D9" w14:textId="77777777" w:rsidTr="006A6C39">
        <w:trPr>
          <w:trHeight w:val="108"/>
        </w:trPr>
        <w:tc>
          <w:tcPr>
            <w:tcW w:w="1013" w:type="dxa"/>
            <w:vMerge w:val="restart"/>
            <w:tcBorders>
              <w:top w:val="single" w:sz="4" w:space="0" w:color="auto"/>
              <w:left w:val="single" w:sz="4" w:space="0" w:color="auto"/>
              <w:right w:val="single" w:sz="4" w:space="0" w:color="auto"/>
            </w:tcBorders>
            <w:shd w:val="clear" w:color="auto" w:fill="DEEAF6"/>
            <w:vAlign w:val="center"/>
            <w:hideMark/>
          </w:tcPr>
          <w:p w14:paraId="51D101D1"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CP-6</w:t>
            </w:r>
          </w:p>
        </w:tc>
        <w:tc>
          <w:tcPr>
            <w:tcW w:w="3960" w:type="dxa"/>
            <w:vMerge w:val="restart"/>
            <w:tcBorders>
              <w:top w:val="single" w:sz="4" w:space="0" w:color="auto"/>
              <w:left w:val="single" w:sz="4" w:space="0" w:color="auto"/>
              <w:right w:val="single" w:sz="4" w:space="0" w:color="auto"/>
            </w:tcBorders>
            <w:shd w:val="clear" w:color="auto" w:fill="DEEAF6"/>
            <w:vAlign w:val="center"/>
            <w:hideMark/>
          </w:tcPr>
          <w:p w14:paraId="5A3F894A"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express pastoral care through visiting the sick and conducting weddings, funerals, burials, baptisms, and dedications. </w:t>
            </w: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282B7F8" w14:textId="50402B7E" w:rsidR="001C4124" w:rsidRPr="0064157F" w:rsidRDefault="001C4124" w:rsidP="001C4124">
            <w:pPr>
              <w:spacing w:after="0"/>
              <w:rPr>
                <w:rFonts w:ascii="Arial" w:hAnsi="Arial" w:cs="Arial"/>
              </w:rPr>
            </w:pPr>
          </w:p>
        </w:tc>
        <w:tc>
          <w:tcPr>
            <w:tcW w:w="4590" w:type="dxa"/>
            <w:tcBorders>
              <w:top w:val="single" w:sz="4" w:space="0" w:color="auto"/>
              <w:left w:val="single" w:sz="4" w:space="0" w:color="auto"/>
              <w:right w:val="single" w:sz="4" w:space="0" w:color="auto"/>
            </w:tcBorders>
            <w:shd w:val="clear" w:color="auto" w:fill="DEEAF6"/>
            <w:noWrap/>
            <w:vAlign w:val="center"/>
          </w:tcPr>
          <w:p w14:paraId="7BD887FF" w14:textId="7EA9B98C" w:rsidR="001C4124" w:rsidRPr="0064157F" w:rsidRDefault="001C4124" w:rsidP="001C4124">
            <w:pPr>
              <w:spacing w:after="0"/>
              <w:rPr>
                <w:rFonts w:ascii="Arial" w:hAnsi="Arial" w:cs="Arial"/>
              </w:rPr>
            </w:pPr>
          </w:p>
        </w:tc>
      </w:tr>
      <w:tr w:rsidR="001C4124" w:rsidRPr="0064157F" w14:paraId="29799463" w14:textId="77777777" w:rsidTr="006A6C39">
        <w:trPr>
          <w:trHeight w:val="106"/>
        </w:trPr>
        <w:tc>
          <w:tcPr>
            <w:tcW w:w="1013" w:type="dxa"/>
            <w:vMerge/>
            <w:tcBorders>
              <w:left w:val="single" w:sz="4" w:space="0" w:color="auto"/>
              <w:right w:val="single" w:sz="4" w:space="0" w:color="auto"/>
            </w:tcBorders>
            <w:shd w:val="clear" w:color="auto" w:fill="DEEAF6"/>
            <w:vAlign w:val="center"/>
          </w:tcPr>
          <w:p w14:paraId="552FD4EE"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DEEAF6"/>
            <w:vAlign w:val="center"/>
          </w:tcPr>
          <w:p w14:paraId="27088514"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0CE62935" w14:textId="77777777" w:rsidR="001C4124" w:rsidRPr="0064157F" w:rsidRDefault="001C4124" w:rsidP="001C4124">
            <w:pPr>
              <w:spacing w:after="0"/>
              <w:rPr>
                <w:rFonts w:ascii="Arial" w:hAnsi="Arial" w:cs="Arial"/>
              </w:rPr>
            </w:pPr>
          </w:p>
        </w:tc>
        <w:tc>
          <w:tcPr>
            <w:tcW w:w="4590" w:type="dxa"/>
            <w:tcBorders>
              <w:left w:val="single" w:sz="4" w:space="0" w:color="auto"/>
              <w:right w:val="single" w:sz="4" w:space="0" w:color="auto"/>
            </w:tcBorders>
            <w:shd w:val="clear" w:color="auto" w:fill="DEEAF6"/>
            <w:noWrap/>
            <w:vAlign w:val="center"/>
          </w:tcPr>
          <w:p w14:paraId="74C7A108" w14:textId="77777777" w:rsidR="001C4124" w:rsidRPr="0064157F" w:rsidRDefault="001C4124" w:rsidP="001C4124">
            <w:pPr>
              <w:spacing w:after="0"/>
              <w:rPr>
                <w:rFonts w:ascii="Arial" w:hAnsi="Arial" w:cs="Arial"/>
              </w:rPr>
            </w:pPr>
          </w:p>
        </w:tc>
      </w:tr>
      <w:tr w:rsidR="001C4124" w:rsidRPr="0064157F" w14:paraId="5234B2E9" w14:textId="77777777" w:rsidTr="006A6C39">
        <w:trPr>
          <w:trHeight w:val="106"/>
        </w:trPr>
        <w:tc>
          <w:tcPr>
            <w:tcW w:w="1013" w:type="dxa"/>
            <w:vMerge/>
            <w:tcBorders>
              <w:left w:val="single" w:sz="4" w:space="0" w:color="auto"/>
              <w:right w:val="single" w:sz="4" w:space="0" w:color="auto"/>
            </w:tcBorders>
            <w:shd w:val="clear" w:color="auto" w:fill="DEEAF6"/>
            <w:vAlign w:val="center"/>
          </w:tcPr>
          <w:p w14:paraId="383E63C5"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DEEAF6"/>
            <w:vAlign w:val="center"/>
          </w:tcPr>
          <w:p w14:paraId="4C86532F"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8320B03" w14:textId="77777777" w:rsidR="001C4124" w:rsidRPr="0064157F" w:rsidRDefault="001C4124" w:rsidP="001C4124">
            <w:pPr>
              <w:spacing w:after="0"/>
              <w:rPr>
                <w:rFonts w:ascii="Arial" w:hAnsi="Arial" w:cs="Arial"/>
              </w:rPr>
            </w:pPr>
          </w:p>
        </w:tc>
        <w:tc>
          <w:tcPr>
            <w:tcW w:w="4590" w:type="dxa"/>
            <w:tcBorders>
              <w:left w:val="single" w:sz="4" w:space="0" w:color="auto"/>
              <w:bottom w:val="single" w:sz="4" w:space="0" w:color="auto"/>
              <w:right w:val="single" w:sz="4" w:space="0" w:color="auto"/>
            </w:tcBorders>
            <w:shd w:val="clear" w:color="auto" w:fill="DEEAF6"/>
            <w:noWrap/>
            <w:vAlign w:val="center"/>
          </w:tcPr>
          <w:p w14:paraId="12DD633C" w14:textId="77777777" w:rsidR="001C4124" w:rsidRPr="0064157F" w:rsidRDefault="001C4124" w:rsidP="001C4124">
            <w:pPr>
              <w:spacing w:after="0"/>
              <w:rPr>
                <w:rFonts w:ascii="Arial" w:hAnsi="Arial" w:cs="Arial"/>
              </w:rPr>
            </w:pPr>
          </w:p>
        </w:tc>
      </w:tr>
      <w:tr w:rsidR="001C4124" w:rsidRPr="0064157F" w14:paraId="0FE64234" w14:textId="77777777" w:rsidTr="006A6C39">
        <w:trPr>
          <w:trHeight w:val="106"/>
        </w:trPr>
        <w:tc>
          <w:tcPr>
            <w:tcW w:w="1013" w:type="dxa"/>
            <w:vMerge/>
            <w:tcBorders>
              <w:left w:val="single" w:sz="4" w:space="0" w:color="auto"/>
              <w:right w:val="single" w:sz="4" w:space="0" w:color="auto"/>
            </w:tcBorders>
            <w:shd w:val="clear" w:color="auto" w:fill="DEEAF6"/>
            <w:vAlign w:val="center"/>
          </w:tcPr>
          <w:p w14:paraId="64B1F23E"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DEEAF6"/>
            <w:vAlign w:val="center"/>
          </w:tcPr>
          <w:p w14:paraId="19A72E6F"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DAD201B" w14:textId="77777777" w:rsidR="001C4124" w:rsidRPr="0064157F" w:rsidRDefault="001C4124" w:rsidP="001C4124">
            <w:pPr>
              <w:spacing w:after="0"/>
              <w:rPr>
                <w:rFonts w:ascii="Arial" w:hAnsi="Arial" w:cs="Arial"/>
              </w:rPr>
            </w:pPr>
          </w:p>
        </w:tc>
        <w:tc>
          <w:tcPr>
            <w:tcW w:w="4590" w:type="dxa"/>
            <w:tcBorders>
              <w:left w:val="single" w:sz="4" w:space="0" w:color="auto"/>
              <w:bottom w:val="single" w:sz="4" w:space="0" w:color="auto"/>
              <w:right w:val="single" w:sz="4" w:space="0" w:color="auto"/>
            </w:tcBorders>
            <w:shd w:val="clear" w:color="auto" w:fill="DEEAF6"/>
            <w:noWrap/>
            <w:vAlign w:val="center"/>
          </w:tcPr>
          <w:p w14:paraId="35B58619" w14:textId="77777777" w:rsidR="001C4124" w:rsidRPr="0064157F" w:rsidRDefault="001C4124" w:rsidP="001C4124">
            <w:pPr>
              <w:spacing w:after="0"/>
              <w:rPr>
                <w:rFonts w:ascii="Arial" w:hAnsi="Arial" w:cs="Arial"/>
              </w:rPr>
            </w:pPr>
          </w:p>
        </w:tc>
      </w:tr>
      <w:tr w:rsidR="001C4124" w:rsidRPr="0064157F" w14:paraId="44B447A5" w14:textId="77777777" w:rsidTr="006A6C39">
        <w:trPr>
          <w:trHeight w:val="71"/>
        </w:trPr>
        <w:tc>
          <w:tcPr>
            <w:tcW w:w="1013" w:type="dxa"/>
            <w:vMerge/>
            <w:tcBorders>
              <w:left w:val="single" w:sz="4" w:space="0" w:color="auto"/>
              <w:bottom w:val="single" w:sz="4" w:space="0" w:color="auto"/>
              <w:right w:val="single" w:sz="4" w:space="0" w:color="auto"/>
            </w:tcBorders>
            <w:vAlign w:val="center"/>
            <w:hideMark/>
          </w:tcPr>
          <w:p w14:paraId="671FB65F"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vAlign w:val="center"/>
            <w:hideMark/>
          </w:tcPr>
          <w:p w14:paraId="46A436AC"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24D24E5C" w14:textId="20E49DD9"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314EC26" w14:textId="48D14F86" w:rsidR="001C4124" w:rsidRPr="0064157F" w:rsidRDefault="001C4124" w:rsidP="001C4124">
            <w:pPr>
              <w:spacing w:after="0"/>
              <w:rPr>
                <w:rFonts w:ascii="Arial" w:hAnsi="Arial" w:cs="Arial"/>
              </w:rPr>
            </w:pPr>
          </w:p>
        </w:tc>
      </w:tr>
      <w:tr w:rsidR="001C4124" w:rsidRPr="0064157F" w14:paraId="105D1783" w14:textId="77777777" w:rsidTr="006A6C39">
        <w:trPr>
          <w:trHeight w:val="175"/>
        </w:trPr>
        <w:tc>
          <w:tcPr>
            <w:tcW w:w="101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532D569D"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CP-7</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0D609E6E"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offer biblical counsel and refer as needed and to equip others to do the same. </w:t>
            </w: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EAA89D2" w14:textId="74574AA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40574C1" w14:textId="7D886352" w:rsidR="001C4124" w:rsidRPr="0064157F" w:rsidRDefault="001C4124" w:rsidP="001C4124">
            <w:pPr>
              <w:spacing w:after="0"/>
              <w:rPr>
                <w:rFonts w:ascii="Arial" w:hAnsi="Arial" w:cs="Arial"/>
              </w:rPr>
            </w:pPr>
          </w:p>
        </w:tc>
      </w:tr>
      <w:tr w:rsidR="001C4124" w:rsidRPr="0064157F" w14:paraId="308A5A41" w14:textId="77777777" w:rsidTr="006A6C39">
        <w:trPr>
          <w:trHeight w:val="175"/>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5E5BB8C1"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7FCBBED8"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665528A" w14:textId="1E4F764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81C4B87" w14:textId="53D7F143" w:rsidR="001C4124" w:rsidRPr="0064157F" w:rsidRDefault="001C4124" w:rsidP="001C4124">
            <w:pPr>
              <w:spacing w:after="0"/>
              <w:rPr>
                <w:rFonts w:ascii="Arial" w:hAnsi="Arial" w:cs="Arial"/>
              </w:rPr>
            </w:pPr>
          </w:p>
        </w:tc>
      </w:tr>
      <w:tr w:rsidR="001C4124" w:rsidRPr="0064157F" w14:paraId="57CAA672" w14:textId="77777777" w:rsidTr="006A6C39">
        <w:trPr>
          <w:trHeight w:val="175"/>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46B52BC8"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2F5D6C07"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2E061040" w14:textId="6AC9808E"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295CC47" w14:textId="69793A96" w:rsidR="001C4124" w:rsidRPr="0064157F" w:rsidRDefault="001C4124" w:rsidP="001C4124">
            <w:pPr>
              <w:spacing w:after="0"/>
              <w:rPr>
                <w:rFonts w:ascii="Arial" w:hAnsi="Arial" w:cs="Arial"/>
              </w:rPr>
            </w:pPr>
          </w:p>
        </w:tc>
      </w:tr>
      <w:tr w:rsidR="001C4124" w:rsidRPr="0064157F" w14:paraId="7B76038D" w14:textId="77777777" w:rsidTr="006A6C39">
        <w:trPr>
          <w:trHeight w:val="140"/>
        </w:trPr>
        <w:tc>
          <w:tcPr>
            <w:tcW w:w="101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14603769"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CP-8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4A3A825F"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determine direction and personnel to equip God’s people for works of service. </w:t>
            </w: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1A85E70" w14:textId="25326C59"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729D8FB" w14:textId="4F55AF49" w:rsidR="001C4124" w:rsidRPr="0064157F" w:rsidRDefault="001C4124" w:rsidP="001C4124">
            <w:pPr>
              <w:spacing w:after="0"/>
              <w:rPr>
                <w:rFonts w:ascii="Arial" w:hAnsi="Arial" w:cs="Arial"/>
              </w:rPr>
            </w:pPr>
          </w:p>
        </w:tc>
      </w:tr>
      <w:tr w:rsidR="001C4124" w:rsidRPr="0064157F" w14:paraId="2CE0ABD1"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7973276A"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51BBFCA0"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3D76E5A" w14:textId="53F3803D"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AB13F92" w14:textId="1A734A3B" w:rsidR="001C4124" w:rsidRPr="0064157F" w:rsidRDefault="001C4124" w:rsidP="001C4124">
            <w:pPr>
              <w:spacing w:after="0"/>
              <w:rPr>
                <w:rFonts w:ascii="Arial" w:hAnsi="Arial" w:cs="Arial"/>
              </w:rPr>
            </w:pPr>
          </w:p>
        </w:tc>
      </w:tr>
      <w:tr w:rsidR="001C4124" w:rsidRPr="0064157F" w14:paraId="6779F6E7"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422C3A5B"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35C78F33"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3CD5EB6" w14:textId="692ACC9B"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8B73506" w14:textId="3F8B96F3" w:rsidR="001C4124" w:rsidRPr="0064157F" w:rsidRDefault="001C4124" w:rsidP="001C4124">
            <w:pPr>
              <w:spacing w:after="0"/>
              <w:rPr>
                <w:rFonts w:ascii="Arial" w:hAnsi="Arial" w:cs="Arial"/>
              </w:rPr>
            </w:pPr>
          </w:p>
        </w:tc>
      </w:tr>
      <w:tr w:rsidR="001C4124" w:rsidRPr="0064157F" w14:paraId="0A874A45"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4D01DFF2"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5BF9338F"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023BDD54" w14:textId="329B051F"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DA693F7" w14:textId="29F83877" w:rsidR="001C4124" w:rsidRPr="0064157F" w:rsidRDefault="001C4124" w:rsidP="001C4124">
            <w:pPr>
              <w:spacing w:after="0"/>
              <w:rPr>
                <w:rFonts w:ascii="Arial" w:hAnsi="Arial" w:cs="Arial"/>
              </w:rPr>
            </w:pPr>
          </w:p>
        </w:tc>
      </w:tr>
      <w:tr w:rsidR="001C4124" w:rsidRPr="0064157F" w14:paraId="2DD59EF4"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0338F3E4"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3AF1157F"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DD26E4C" w14:textId="730CA2D9"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14DE43A4" w14:textId="00205294" w:rsidR="001C4124" w:rsidRPr="0064157F" w:rsidRDefault="001C4124" w:rsidP="001C4124">
            <w:pPr>
              <w:spacing w:after="0"/>
              <w:rPr>
                <w:rFonts w:ascii="Arial" w:hAnsi="Arial" w:cs="Arial"/>
              </w:rPr>
            </w:pPr>
          </w:p>
        </w:tc>
      </w:tr>
      <w:tr w:rsidR="001C4124" w:rsidRPr="0064157F" w14:paraId="43A629AB" w14:textId="77777777" w:rsidTr="006A6C39">
        <w:trPr>
          <w:trHeight w:val="141"/>
        </w:trPr>
        <w:tc>
          <w:tcPr>
            <w:tcW w:w="101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773FCF34"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CP-9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65FCF28D"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organize, promote, and implement discipleship for all. </w:t>
            </w: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3F20462" w14:textId="3FA78130"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AC71CBB" w14:textId="46D049AE" w:rsidR="001C4124" w:rsidRPr="0064157F" w:rsidRDefault="001C4124" w:rsidP="001C4124">
            <w:pPr>
              <w:spacing w:after="0"/>
              <w:rPr>
                <w:rFonts w:ascii="Arial" w:hAnsi="Arial" w:cs="Arial"/>
              </w:rPr>
            </w:pPr>
          </w:p>
        </w:tc>
      </w:tr>
      <w:tr w:rsidR="001C4124" w:rsidRPr="0064157F" w14:paraId="7C9D1218"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58996926"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1063C374"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E4DFB27" w14:textId="4BC33FFF"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19F239B8" w14:textId="1813D446" w:rsidR="001C4124" w:rsidRPr="0064157F" w:rsidRDefault="001C4124" w:rsidP="001C4124">
            <w:pPr>
              <w:spacing w:after="0"/>
              <w:rPr>
                <w:rFonts w:ascii="Arial" w:hAnsi="Arial" w:cs="Arial"/>
              </w:rPr>
            </w:pPr>
          </w:p>
        </w:tc>
      </w:tr>
      <w:tr w:rsidR="001C4124" w:rsidRPr="0064157F" w14:paraId="02DA10F3"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30CC2326"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226D292C"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0D13195" w14:textId="31F596D9"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2704EBE2" w14:textId="1C7AE6D1" w:rsidR="001C4124" w:rsidRPr="0064157F" w:rsidRDefault="001C4124" w:rsidP="001C4124">
            <w:pPr>
              <w:spacing w:after="0"/>
              <w:rPr>
                <w:rFonts w:ascii="Arial" w:hAnsi="Arial" w:cs="Arial"/>
              </w:rPr>
            </w:pPr>
          </w:p>
        </w:tc>
      </w:tr>
      <w:tr w:rsidR="001C4124" w:rsidRPr="0064157F" w14:paraId="0C678892"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02C8F793"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72CE65D8"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325FD15" w14:textId="2AF85AB8"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0A843164" w14:textId="35A8E224" w:rsidR="001C4124" w:rsidRPr="0064157F" w:rsidRDefault="001C4124" w:rsidP="001C4124">
            <w:pPr>
              <w:spacing w:after="0"/>
              <w:rPr>
                <w:rFonts w:ascii="Arial" w:hAnsi="Arial" w:cs="Arial"/>
              </w:rPr>
            </w:pPr>
          </w:p>
        </w:tc>
      </w:tr>
      <w:tr w:rsidR="001C4124" w:rsidRPr="0064157F" w14:paraId="255C8BC1" w14:textId="77777777" w:rsidTr="006A6C39">
        <w:trPr>
          <w:trHeight w:val="63"/>
        </w:trPr>
        <w:tc>
          <w:tcPr>
            <w:tcW w:w="1013" w:type="dxa"/>
            <w:vMerge w:val="restart"/>
            <w:tcBorders>
              <w:top w:val="single" w:sz="4" w:space="0" w:color="auto"/>
              <w:left w:val="single" w:sz="4" w:space="0" w:color="auto"/>
              <w:right w:val="single" w:sz="4" w:space="0" w:color="auto"/>
            </w:tcBorders>
            <w:shd w:val="clear" w:color="auto" w:fill="DEEAF6"/>
            <w:vAlign w:val="center"/>
            <w:hideMark/>
          </w:tcPr>
          <w:p w14:paraId="7AEF0833"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CP-10</w:t>
            </w:r>
          </w:p>
        </w:tc>
        <w:tc>
          <w:tcPr>
            <w:tcW w:w="3960" w:type="dxa"/>
            <w:vMerge w:val="restart"/>
            <w:tcBorders>
              <w:top w:val="single" w:sz="4" w:space="0" w:color="auto"/>
              <w:left w:val="single" w:sz="4" w:space="0" w:color="auto"/>
              <w:right w:val="single" w:sz="4" w:space="0" w:color="auto"/>
            </w:tcBorders>
            <w:shd w:val="clear" w:color="auto" w:fill="DEEAF6"/>
            <w:vAlign w:val="center"/>
            <w:hideMark/>
          </w:tcPr>
          <w:p w14:paraId="3F1A9173"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lead and to discover, develop, and deploy leaders. </w:t>
            </w: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94ACB9B" w14:textId="3166C9C3" w:rsidR="001C4124" w:rsidRPr="0064157F" w:rsidRDefault="001C4124" w:rsidP="001C4124">
            <w:pPr>
              <w:spacing w:after="0"/>
              <w:rPr>
                <w:rFonts w:ascii="Arial" w:hAnsi="Arial" w:cs="Arial"/>
              </w:rPr>
            </w:pPr>
          </w:p>
        </w:tc>
        <w:tc>
          <w:tcPr>
            <w:tcW w:w="4590" w:type="dxa"/>
            <w:tcBorders>
              <w:top w:val="single" w:sz="4" w:space="0" w:color="auto"/>
              <w:left w:val="single" w:sz="4" w:space="0" w:color="auto"/>
              <w:right w:val="single" w:sz="4" w:space="0" w:color="auto"/>
            </w:tcBorders>
            <w:shd w:val="clear" w:color="auto" w:fill="DEEAF6"/>
            <w:noWrap/>
            <w:vAlign w:val="center"/>
          </w:tcPr>
          <w:p w14:paraId="78B3D0C2" w14:textId="14BCFDF1" w:rsidR="001C4124" w:rsidRPr="0064157F" w:rsidRDefault="001C4124" w:rsidP="001C4124">
            <w:pPr>
              <w:spacing w:after="0"/>
              <w:rPr>
                <w:rFonts w:ascii="Arial" w:hAnsi="Arial" w:cs="Arial"/>
              </w:rPr>
            </w:pPr>
          </w:p>
        </w:tc>
      </w:tr>
      <w:tr w:rsidR="001C4124" w:rsidRPr="0064157F" w14:paraId="4ECD8AE3" w14:textId="77777777" w:rsidTr="006A6C39">
        <w:trPr>
          <w:trHeight w:val="62"/>
        </w:trPr>
        <w:tc>
          <w:tcPr>
            <w:tcW w:w="1013" w:type="dxa"/>
            <w:vMerge/>
            <w:tcBorders>
              <w:left w:val="single" w:sz="4" w:space="0" w:color="auto"/>
              <w:right w:val="single" w:sz="4" w:space="0" w:color="auto"/>
            </w:tcBorders>
            <w:shd w:val="clear" w:color="auto" w:fill="DEEAF6"/>
            <w:vAlign w:val="center"/>
          </w:tcPr>
          <w:p w14:paraId="424C9754"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DEEAF6"/>
            <w:vAlign w:val="center"/>
          </w:tcPr>
          <w:p w14:paraId="0F5644D7"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B9B9EFA" w14:textId="77777777" w:rsidR="001C4124" w:rsidRPr="0064157F" w:rsidRDefault="001C4124" w:rsidP="001C4124">
            <w:pPr>
              <w:spacing w:after="0"/>
              <w:rPr>
                <w:rFonts w:ascii="Arial" w:hAnsi="Arial" w:cs="Arial"/>
              </w:rPr>
            </w:pPr>
          </w:p>
        </w:tc>
        <w:tc>
          <w:tcPr>
            <w:tcW w:w="4590" w:type="dxa"/>
            <w:tcBorders>
              <w:left w:val="single" w:sz="4" w:space="0" w:color="auto"/>
              <w:right w:val="single" w:sz="4" w:space="0" w:color="auto"/>
            </w:tcBorders>
            <w:shd w:val="clear" w:color="auto" w:fill="DEEAF6"/>
            <w:noWrap/>
            <w:vAlign w:val="center"/>
          </w:tcPr>
          <w:p w14:paraId="1C2EE9D6" w14:textId="77777777" w:rsidR="001C4124" w:rsidRPr="0064157F" w:rsidRDefault="001C4124" w:rsidP="001C4124">
            <w:pPr>
              <w:spacing w:after="0"/>
              <w:rPr>
                <w:rFonts w:ascii="Arial" w:hAnsi="Arial" w:cs="Arial"/>
              </w:rPr>
            </w:pPr>
          </w:p>
        </w:tc>
      </w:tr>
      <w:tr w:rsidR="001C4124" w:rsidRPr="0064157F" w14:paraId="63C25E0E" w14:textId="77777777" w:rsidTr="006A6C39">
        <w:trPr>
          <w:trHeight w:val="62"/>
        </w:trPr>
        <w:tc>
          <w:tcPr>
            <w:tcW w:w="1013" w:type="dxa"/>
            <w:vMerge/>
            <w:tcBorders>
              <w:left w:val="single" w:sz="4" w:space="0" w:color="auto"/>
              <w:right w:val="single" w:sz="4" w:space="0" w:color="auto"/>
            </w:tcBorders>
            <w:shd w:val="clear" w:color="auto" w:fill="DEEAF6"/>
            <w:vAlign w:val="center"/>
          </w:tcPr>
          <w:p w14:paraId="3E55FFA1"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DEEAF6"/>
            <w:vAlign w:val="center"/>
          </w:tcPr>
          <w:p w14:paraId="043CA32D"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254CA71A" w14:textId="77777777" w:rsidR="001C4124" w:rsidRPr="0064157F" w:rsidRDefault="001C4124" w:rsidP="001C4124">
            <w:pPr>
              <w:spacing w:after="0"/>
              <w:rPr>
                <w:rFonts w:ascii="Arial" w:hAnsi="Arial" w:cs="Arial"/>
              </w:rPr>
            </w:pPr>
          </w:p>
        </w:tc>
        <w:tc>
          <w:tcPr>
            <w:tcW w:w="4590" w:type="dxa"/>
            <w:tcBorders>
              <w:left w:val="single" w:sz="4" w:space="0" w:color="auto"/>
              <w:bottom w:val="single" w:sz="4" w:space="0" w:color="auto"/>
              <w:right w:val="single" w:sz="4" w:space="0" w:color="auto"/>
            </w:tcBorders>
            <w:shd w:val="clear" w:color="auto" w:fill="DEEAF6"/>
            <w:noWrap/>
            <w:vAlign w:val="center"/>
          </w:tcPr>
          <w:p w14:paraId="08B35B4D" w14:textId="77777777" w:rsidR="001C4124" w:rsidRPr="0064157F" w:rsidRDefault="001C4124" w:rsidP="001C4124">
            <w:pPr>
              <w:spacing w:after="0"/>
              <w:rPr>
                <w:rFonts w:ascii="Arial" w:hAnsi="Arial" w:cs="Arial"/>
              </w:rPr>
            </w:pPr>
          </w:p>
        </w:tc>
      </w:tr>
      <w:tr w:rsidR="001C4124" w:rsidRPr="0064157F" w14:paraId="383F3617" w14:textId="77777777" w:rsidTr="006A6C39">
        <w:trPr>
          <w:trHeight w:val="138"/>
        </w:trPr>
        <w:tc>
          <w:tcPr>
            <w:tcW w:w="1013" w:type="dxa"/>
            <w:vMerge/>
            <w:tcBorders>
              <w:left w:val="single" w:sz="4" w:space="0" w:color="auto"/>
              <w:right w:val="single" w:sz="4" w:space="0" w:color="auto"/>
            </w:tcBorders>
            <w:vAlign w:val="center"/>
            <w:hideMark/>
          </w:tcPr>
          <w:p w14:paraId="6A6A2687"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hideMark/>
          </w:tcPr>
          <w:p w14:paraId="05550AD3"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2A8CE4D8" w14:textId="5ACFA468"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A34020A" w14:textId="4F57150E" w:rsidR="001C4124" w:rsidRPr="0064157F" w:rsidRDefault="001C4124" w:rsidP="001C4124">
            <w:pPr>
              <w:spacing w:after="0"/>
              <w:rPr>
                <w:rFonts w:ascii="Arial" w:hAnsi="Arial" w:cs="Arial"/>
              </w:rPr>
            </w:pPr>
          </w:p>
        </w:tc>
      </w:tr>
      <w:tr w:rsidR="001C4124" w:rsidRPr="0064157F" w14:paraId="49CAB338" w14:textId="77777777" w:rsidTr="006A6C39">
        <w:trPr>
          <w:trHeight w:val="138"/>
        </w:trPr>
        <w:tc>
          <w:tcPr>
            <w:tcW w:w="1013" w:type="dxa"/>
            <w:vMerge/>
            <w:tcBorders>
              <w:left w:val="single" w:sz="4" w:space="0" w:color="auto"/>
              <w:bottom w:val="single" w:sz="4" w:space="0" w:color="auto"/>
              <w:right w:val="single" w:sz="4" w:space="0" w:color="auto"/>
            </w:tcBorders>
            <w:vAlign w:val="center"/>
            <w:hideMark/>
          </w:tcPr>
          <w:p w14:paraId="6C0ADEF4"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vAlign w:val="center"/>
            <w:hideMark/>
          </w:tcPr>
          <w:p w14:paraId="7818253B"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1594C88" w14:textId="265BAAE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67C4E0A" w14:textId="6AE32051" w:rsidR="001C4124" w:rsidRPr="0064157F" w:rsidRDefault="001C4124" w:rsidP="001C4124">
            <w:pPr>
              <w:spacing w:after="0"/>
              <w:rPr>
                <w:rFonts w:ascii="Arial" w:hAnsi="Arial" w:cs="Arial"/>
              </w:rPr>
            </w:pPr>
          </w:p>
        </w:tc>
      </w:tr>
      <w:tr w:rsidR="001C4124" w:rsidRPr="0064157F" w14:paraId="63EA6DCA" w14:textId="77777777" w:rsidTr="006A6C39">
        <w:trPr>
          <w:trHeight w:val="117"/>
        </w:trPr>
        <w:tc>
          <w:tcPr>
            <w:tcW w:w="1013" w:type="dxa"/>
            <w:vMerge w:val="restart"/>
            <w:tcBorders>
              <w:top w:val="single" w:sz="4" w:space="0" w:color="auto"/>
              <w:left w:val="single" w:sz="4" w:space="0" w:color="auto"/>
              <w:right w:val="single" w:sz="4" w:space="0" w:color="auto"/>
            </w:tcBorders>
            <w:shd w:val="clear" w:color="auto" w:fill="DEEAF6"/>
            <w:vAlign w:val="center"/>
            <w:hideMark/>
          </w:tcPr>
          <w:p w14:paraId="004A402B"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CP-11</w:t>
            </w:r>
          </w:p>
        </w:tc>
        <w:tc>
          <w:tcPr>
            <w:tcW w:w="3960" w:type="dxa"/>
            <w:vMerge w:val="restart"/>
            <w:tcBorders>
              <w:top w:val="single" w:sz="4" w:space="0" w:color="auto"/>
              <w:left w:val="single" w:sz="4" w:space="0" w:color="auto"/>
              <w:right w:val="single" w:sz="4" w:space="0" w:color="auto"/>
            </w:tcBorders>
            <w:shd w:val="clear" w:color="auto" w:fill="DEEAF6"/>
            <w:vAlign w:val="center"/>
            <w:hideMark/>
          </w:tcPr>
          <w:p w14:paraId="3B8C5669"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teach and model a Christian understanding of marriage and </w:t>
            </w:r>
            <w:r w:rsidRPr="002B2AAD">
              <w:rPr>
                <w:rFonts w:ascii="Arial" w:hAnsi="Arial" w:cs="Arial"/>
                <w:sz w:val="22"/>
                <w:szCs w:val="22"/>
              </w:rPr>
              <w:lastRenderedPageBreak/>
              <w:t xml:space="preserve">provide counsel for other practices of marriage that are divergent from the New Testament teaching. </w:t>
            </w:r>
          </w:p>
        </w:tc>
        <w:tc>
          <w:tcPr>
            <w:tcW w:w="1417" w:type="dxa"/>
            <w:tcBorders>
              <w:top w:val="single" w:sz="4" w:space="0" w:color="auto"/>
              <w:left w:val="single" w:sz="4" w:space="0" w:color="auto"/>
              <w:right w:val="single" w:sz="4" w:space="0" w:color="auto"/>
            </w:tcBorders>
            <w:shd w:val="clear" w:color="auto" w:fill="DEEAF6"/>
            <w:noWrap/>
            <w:vAlign w:val="center"/>
          </w:tcPr>
          <w:p w14:paraId="11DBDB1B" w14:textId="26AC633D"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2A3C3C84" w14:textId="25B833EA" w:rsidR="001C4124" w:rsidRPr="0064157F" w:rsidRDefault="001C4124" w:rsidP="001C4124">
            <w:pPr>
              <w:spacing w:after="0"/>
              <w:rPr>
                <w:rFonts w:ascii="Arial" w:hAnsi="Arial" w:cs="Arial"/>
              </w:rPr>
            </w:pPr>
          </w:p>
        </w:tc>
      </w:tr>
      <w:tr w:rsidR="001C4124" w:rsidRPr="0064157F" w14:paraId="3C1F62E4" w14:textId="77777777" w:rsidTr="006A6C39">
        <w:trPr>
          <w:trHeight w:val="115"/>
        </w:trPr>
        <w:tc>
          <w:tcPr>
            <w:tcW w:w="1013" w:type="dxa"/>
            <w:vMerge/>
            <w:tcBorders>
              <w:left w:val="single" w:sz="4" w:space="0" w:color="auto"/>
              <w:right w:val="single" w:sz="4" w:space="0" w:color="auto"/>
            </w:tcBorders>
            <w:shd w:val="clear" w:color="auto" w:fill="DEEAF6"/>
            <w:vAlign w:val="center"/>
          </w:tcPr>
          <w:p w14:paraId="57B6D73E"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DEEAF6"/>
            <w:vAlign w:val="center"/>
          </w:tcPr>
          <w:p w14:paraId="1C6C4C1A" w14:textId="77777777" w:rsidR="001C4124" w:rsidRPr="002B2AAD" w:rsidRDefault="001C4124" w:rsidP="001C4124">
            <w:pPr>
              <w:spacing w:after="0"/>
              <w:ind w:left="-22" w:right="94" w:hanging="22"/>
              <w:rPr>
                <w:rFonts w:ascii="Arial" w:hAnsi="Arial" w:cs="Arial"/>
                <w:sz w:val="22"/>
                <w:szCs w:val="22"/>
              </w:rPr>
            </w:pPr>
          </w:p>
        </w:tc>
        <w:tc>
          <w:tcPr>
            <w:tcW w:w="1417" w:type="dxa"/>
            <w:tcBorders>
              <w:left w:val="single" w:sz="4" w:space="0" w:color="auto"/>
              <w:right w:val="single" w:sz="4" w:space="0" w:color="auto"/>
            </w:tcBorders>
            <w:shd w:val="clear" w:color="auto" w:fill="DEEAF6"/>
            <w:noWrap/>
            <w:vAlign w:val="center"/>
          </w:tcPr>
          <w:p w14:paraId="01B04E7A"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3BF474E" w14:textId="77777777" w:rsidR="001C4124" w:rsidRPr="0064157F" w:rsidRDefault="001C4124" w:rsidP="001C4124">
            <w:pPr>
              <w:spacing w:after="0"/>
              <w:rPr>
                <w:rFonts w:ascii="Arial" w:hAnsi="Arial" w:cs="Arial"/>
              </w:rPr>
            </w:pPr>
          </w:p>
        </w:tc>
      </w:tr>
      <w:tr w:rsidR="001C4124" w:rsidRPr="0064157F" w14:paraId="0E82B592" w14:textId="77777777" w:rsidTr="006A6C39">
        <w:trPr>
          <w:trHeight w:val="115"/>
        </w:trPr>
        <w:tc>
          <w:tcPr>
            <w:tcW w:w="1013" w:type="dxa"/>
            <w:vMerge/>
            <w:tcBorders>
              <w:left w:val="single" w:sz="4" w:space="0" w:color="auto"/>
              <w:right w:val="single" w:sz="4" w:space="0" w:color="auto"/>
            </w:tcBorders>
            <w:shd w:val="clear" w:color="auto" w:fill="DEEAF6"/>
            <w:vAlign w:val="center"/>
          </w:tcPr>
          <w:p w14:paraId="1B21905C"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DEEAF6"/>
            <w:vAlign w:val="center"/>
          </w:tcPr>
          <w:p w14:paraId="71ABD07E" w14:textId="77777777" w:rsidR="001C4124" w:rsidRPr="002B2AAD" w:rsidRDefault="001C4124" w:rsidP="001C4124">
            <w:pPr>
              <w:spacing w:after="0"/>
              <w:ind w:left="-22" w:right="94" w:hanging="22"/>
              <w:rPr>
                <w:rFonts w:ascii="Arial" w:hAnsi="Arial" w:cs="Arial"/>
                <w:sz w:val="22"/>
                <w:szCs w:val="22"/>
              </w:rPr>
            </w:pPr>
          </w:p>
        </w:tc>
        <w:tc>
          <w:tcPr>
            <w:tcW w:w="1417" w:type="dxa"/>
            <w:tcBorders>
              <w:left w:val="single" w:sz="4" w:space="0" w:color="auto"/>
              <w:bottom w:val="single" w:sz="4" w:space="0" w:color="auto"/>
              <w:right w:val="single" w:sz="4" w:space="0" w:color="auto"/>
            </w:tcBorders>
            <w:shd w:val="clear" w:color="auto" w:fill="DEEAF6"/>
            <w:noWrap/>
            <w:vAlign w:val="center"/>
          </w:tcPr>
          <w:p w14:paraId="676A5F04"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6CC165C" w14:textId="77777777" w:rsidR="001C4124" w:rsidRPr="0064157F" w:rsidRDefault="001C4124" w:rsidP="001C4124">
            <w:pPr>
              <w:spacing w:after="0"/>
              <w:rPr>
                <w:rFonts w:ascii="Arial" w:hAnsi="Arial" w:cs="Arial"/>
              </w:rPr>
            </w:pPr>
          </w:p>
        </w:tc>
      </w:tr>
      <w:tr w:rsidR="001C4124" w:rsidRPr="0064157F" w14:paraId="3ABC99F8" w14:textId="77777777" w:rsidTr="006A6C39">
        <w:trPr>
          <w:trHeight w:val="115"/>
        </w:trPr>
        <w:tc>
          <w:tcPr>
            <w:tcW w:w="1013" w:type="dxa"/>
            <w:vMerge/>
            <w:tcBorders>
              <w:left w:val="single" w:sz="4" w:space="0" w:color="auto"/>
              <w:right w:val="single" w:sz="4" w:space="0" w:color="auto"/>
            </w:tcBorders>
            <w:shd w:val="clear" w:color="auto" w:fill="DEEAF6"/>
            <w:vAlign w:val="center"/>
          </w:tcPr>
          <w:p w14:paraId="618B18B7"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DEEAF6"/>
            <w:vAlign w:val="center"/>
          </w:tcPr>
          <w:p w14:paraId="30401879" w14:textId="77777777" w:rsidR="001C4124" w:rsidRPr="002B2AAD" w:rsidRDefault="001C4124" w:rsidP="001C4124">
            <w:pPr>
              <w:spacing w:after="0"/>
              <w:ind w:left="-22" w:right="94" w:hanging="22"/>
              <w:rPr>
                <w:rFonts w:ascii="Arial" w:hAnsi="Arial" w:cs="Arial"/>
                <w:sz w:val="22"/>
                <w:szCs w:val="22"/>
              </w:rPr>
            </w:pPr>
          </w:p>
        </w:tc>
        <w:tc>
          <w:tcPr>
            <w:tcW w:w="1417" w:type="dxa"/>
            <w:tcBorders>
              <w:left w:val="single" w:sz="4" w:space="0" w:color="auto"/>
              <w:bottom w:val="single" w:sz="4" w:space="0" w:color="auto"/>
              <w:right w:val="single" w:sz="4" w:space="0" w:color="auto"/>
            </w:tcBorders>
            <w:shd w:val="clear" w:color="auto" w:fill="DEEAF6"/>
            <w:noWrap/>
            <w:vAlign w:val="center"/>
          </w:tcPr>
          <w:p w14:paraId="25F79454"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2602211A" w14:textId="77777777" w:rsidR="001C4124" w:rsidRPr="0064157F" w:rsidRDefault="001C4124" w:rsidP="001C4124">
            <w:pPr>
              <w:spacing w:after="0"/>
              <w:rPr>
                <w:rFonts w:ascii="Arial" w:hAnsi="Arial" w:cs="Arial"/>
              </w:rPr>
            </w:pPr>
          </w:p>
        </w:tc>
      </w:tr>
      <w:tr w:rsidR="001C4124" w:rsidRPr="0064157F" w14:paraId="30FEAE04" w14:textId="77777777" w:rsidTr="006A6C39">
        <w:trPr>
          <w:trHeight w:val="80"/>
        </w:trPr>
        <w:tc>
          <w:tcPr>
            <w:tcW w:w="1013" w:type="dxa"/>
            <w:vMerge/>
            <w:tcBorders>
              <w:left w:val="single" w:sz="4" w:space="0" w:color="auto"/>
              <w:bottom w:val="single" w:sz="4" w:space="0" w:color="auto"/>
              <w:right w:val="single" w:sz="4" w:space="0" w:color="auto"/>
            </w:tcBorders>
            <w:vAlign w:val="center"/>
            <w:hideMark/>
          </w:tcPr>
          <w:p w14:paraId="3382D66B"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vAlign w:val="center"/>
            <w:hideMark/>
          </w:tcPr>
          <w:p w14:paraId="3D68A043"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1D8F890" w14:textId="318B7C93"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2BC49E6E" w14:textId="3E67DCB9" w:rsidR="001C4124" w:rsidRPr="0064157F" w:rsidRDefault="001C4124" w:rsidP="001C4124">
            <w:pPr>
              <w:spacing w:after="0"/>
              <w:rPr>
                <w:rFonts w:ascii="Arial" w:hAnsi="Arial" w:cs="Arial"/>
              </w:rPr>
            </w:pPr>
          </w:p>
        </w:tc>
      </w:tr>
      <w:tr w:rsidR="001C4124" w:rsidRPr="0064157F" w14:paraId="63E0D2FE" w14:textId="77777777" w:rsidTr="006A6C39">
        <w:trPr>
          <w:trHeight w:val="79"/>
        </w:trPr>
        <w:tc>
          <w:tcPr>
            <w:tcW w:w="1013" w:type="dxa"/>
            <w:vMerge w:val="restart"/>
            <w:tcBorders>
              <w:top w:val="single" w:sz="4" w:space="0" w:color="auto"/>
              <w:left w:val="single" w:sz="4" w:space="0" w:color="auto"/>
              <w:right w:val="single" w:sz="4" w:space="0" w:color="auto"/>
            </w:tcBorders>
            <w:shd w:val="clear" w:color="auto" w:fill="DEEAF6"/>
            <w:vAlign w:val="center"/>
            <w:hideMark/>
          </w:tcPr>
          <w:p w14:paraId="356690F1"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CP-12</w:t>
            </w:r>
          </w:p>
        </w:tc>
        <w:tc>
          <w:tcPr>
            <w:tcW w:w="3960" w:type="dxa"/>
            <w:vMerge w:val="restart"/>
            <w:tcBorders>
              <w:top w:val="single" w:sz="4" w:space="0" w:color="auto"/>
              <w:left w:val="single" w:sz="4" w:space="0" w:color="auto"/>
              <w:right w:val="single" w:sz="4" w:space="0" w:color="auto"/>
            </w:tcBorders>
            <w:shd w:val="clear" w:color="auto" w:fill="DEEAF6"/>
            <w:vAlign w:val="center"/>
            <w:hideMark/>
          </w:tcPr>
          <w:p w14:paraId="3AD33DF3"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ability to administrate finances and prepare reports. </w:t>
            </w: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4FC694B" w14:textId="080782E8" w:rsidR="001C4124" w:rsidRPr="0064157F" w:rsidRDefault="001C4124" w:rsidP="001C4124">
            <w:pPr>
              <w:spacing w:after="0"/>
              <w:rPr>
                <w:rFonts w:ascii="Arial" w:hAnsi="Arial" w:cs="Arial"/>
              </w:rPr>
            </w:pPr>
          </w:p>
        </w:tc>
        <w:tc>
          <w:tcPr>
            <w:tcW w:w="4590" w:type="dxa"/>
            <w:tcBorders>
              <w:top w:val="single" w:sz="4" w:space="0" w:color="auto"/>
              <w:left w:val="single" w:sz="4" w:space="0" w:color="auto"/>
              <w:right w:val="single" w:sz="4" w:space="0" w:color="auto"/>
            </w:tcBorders>
            <w:shd w:val="clear" w:color="auto" w:fill="DEEAF6"/>
            <w:noWrap/>
            <w:vAlign w:val="center"/>
          </w:tcPr>
          <w:p w14:paraId="73F04700" w14:textId="4F36E54C" w:rsidR="001C4124" w:rsidRPr="0064157F" w:rsidRDefault="001C4124" w:rsidP="001C4124">
            <w:pPr>
              <w:spacing w:after="0"/>
              <w:rPr>
                <w:rFonts w:ascii="Arial" w:hAnsi="Arial" w:cs="Arial"/>
              </w:rPr>
            </w:pPr>
          </w:p>
        </w:tc>
      </w:tr>
      <w:tr w:rsidR="001C4124" w:rsidRPr="0064157F" w14:paraId="5AEF9D73" w14:textId="77777777" w:rsidTr="006A6C39">
        <w:trPr>
          <w:trHeight w:val="77"/>
        </w:trPr>
        <w:tc>
          <w:tcPr>
            <w:tcW w:w="1013" w:type="dxa"/>
            <w:vMerge/>
            <w:tcBorders>
              <w:left w:val="single" w:sz="4" w:space="0" w:color="auto"/>
              <w:right w:val="single" w:sz="4" w:space="0" w:color="auto"/>
            </w:tcBorders>
            <w:shd w:val="clear" w:color="auto" w:fill="DEEAF6"/>
            <w:vAlign w:val="center"/>
          </w:tcPr>
          <w:p w14:paraId="040E7E60"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DEEAF6"/>
            <w:vAlign w:val="center"/>
          </w:tcPr>
          <w:p w14:paraId="3B12E9B0"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F9BE358" w14:textId="77777777" w:rsidR="001C4124" w:rsidRPr="0064157F" w:rsidRDefault="001C4124" w:rsidP="001C4124">
            <w:pPr>
              <w:spacing w:after="0"/>
              <w:rPr>
                <w:rFonts w:ascii="Arial" w:hAnsi="Arial" w:cs="Arial"/>
              </w:rPr>
            </w:pPr>
          </w:p>
        </w:tc>
        <w:tc>
          <w:tcPr>
            <w:tcW w:w="4590" w:type="dxa"/>
            <w:tcBorders>
              <w:left w:val="single" w:sz="4" w:space="0" w:color="auto"/>
              <w:right w:val="single" w:sz="4" w:space="0" w:color="auto"/>
            </w:tcBorders>
            <w:shd w:val="clear" w:color="auto" w:fill="DEEAF6"/>
            <w:noWrap/>
            <w:vAlign w:val="center"/>
          </w:tcPr>
          <w:p w14:paraId="7A6DA213" w14:textId="77777777" w:rsidR="001C4124" w:rsidRPr="0064157F" w:rsidRDefault="001C4124" w:rsidP="001C4124">
            <w:pPr>
              <w:spacing w:after="0"/>
              <w:rPr>
                <w:rFonts w:ascii="Arial" w:hAnsi="Arial" w:cs="Arial"/>
              </w:rPr>
            </w:pPr>
          </w:p>
        </w:tc>
      </w:tr>
      <w:tr w:rsidR="001C4124" w:rsidRPr="0064157F" w14:paraId="7DF6BFC6" w14:textId="77777777" w:rsidTr="006A6C39">
        <w:trPr>
          <w:trHeight w:val="77"/>
        </w:trPr>
        <w:tc>
          <w:tcPr>
            <w:tcW w:w="1013" w:type="dxa"/>
            <w:vMerge/>
            <w:tcBorders>
              <w:left w:val="single" w:sz="4" w:space="0" w:color="auto"/>
              <w:right w:val="single" w:sz="4" w:space="0" w:color="auto"/>
            </w:tcBorders>
            <w:shd w:val="clear" w:color="auto" w:fill="DEEAF6"/>
            <w:vAlign w:val="center"/>
          </w:tcPr>
          <w:p w14:paraId="35782A02"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DEEAF6"/>
            <w:vAlign w:val="center"/>
          </w:tcPr>
          <w:p w14:paraId="5DF05169"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7701C4F" w14:textId="77777777" w:rsidR="001C4124" w:rsidRPr="0064157F" w:rsidRDefault="001C4124" w:rsidP="001C4124">
            <w:pPr>
              <w:spacing w:after="0"/>
              <w:rPr>
                <w:rFonts w:ascii="Arial" w:hAnsi="Arial" w:cs="Arial"/>
              </w:rPr>
            </w:pPr>
          </w:p>
        </w:tc>
        <w:tc>
          <w:tcPr>
            <w:tcW w:w="4590" w:type="dxa"/>
            <w:tcBorders>
              <w:left w:val="single" w:sz="4" w:space="0" w:color="auto"/>
              <w:right w:val="single" w:sz="4" w:space="0" w:color="auto"/>
            </w:tcBorders>
            <w:shd w:val="clear" w:color="auto" w:fill="DEEAF6"/>
            <w:noWrap/>
            <w:vAlign w:val="center"/>
          </w:tcPr>
          <w:p w14:paraId="52FAE381" w14:textId="77777777" w:rsidR="001C4124" w:rsidRPr="0064157F" w:rsidRDefault="001C4124" w:rsidP="001C4124">
            <w:pPr>
              <w:spacing w:after="0"/>
              <w:rPr>
                <w:rFonts w:ascii="Arial" w:hAnsi="Arial" w:cs="Arial"/>
              </w:rPr>
            </w:pPr>
          </w:p>
        </w:tc>
      </w:tr>
      <w:tr w:rsidR="001C4124" w:rsidRPr="0064157F" w14:paraId="509D8A88" w14:textId="77777777" w:rsidTr="006A6C39">
        <w:trPr>
          <w:trHeight w:val="77"/>
        </w:trPr>
        <w:tc>
          <w:tcPr>
            <w:tcW w:w="1013" w:type="dxa"/>
            <w:vMerge/>
            <w:tcBorders>
              <w:left w:val="single" w:sz="4" w:space="0" w:color="auto"/>
              <w:right w:val="single" w:sz="4" w:space="0" w:color="auto"/>
            </w:tcBorders>
            <w:shd w:val="clear" w:color="auto" w:fill="DEEAF6"/>
            <w:vAlign w:val="center"/>
          </w:tcPr>
          <w:p w14:paraId="7E280F0E"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DEEAF6"/>
            <w:vAlign w:val="center"/>
          </w:tcPr>
          <w:p w14:paraId="61D67D4D"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C91DE7E" w14:textId="77777777" w:rsidR="001C4124" w:rsidRPr="0064157F" w:rsidRDefault="001C4124" w:rsidP="001C4124">
            <w:pPr>
              <w:spacing w:after="0"/>
              <w:rPr>
                <w:rFonts w:ascii="Arial" w:hAnsi="Arial" w:cs="Arial"/>
              </w:rPr>
            </w:pPr>
          </w:p>
        </w:tc>
        <w:tc>
          <w:tcPr>
            <w:tcW w:w="4590" w:type="dxa"/>
            <w:tcBorders>
              <w:left w:val="single" w:sz="4" w:space="0" w:color="auto"/>
              <w:right w:val="single" w:sz="4" w:space="0" w:color="auto"/>
            </w:tcBorders>
            <w:shd w:val="clear" w:color="auto" w:fill="DEEAF6"/>
            <w:noWrap/>
            <w:vAlign w:val="center"/>
          </w:tcPr>
          <w:p w14:paraId="03117AB8" w14:textId="77777777" w:rsidR="001C4124" w:rsidRPr="0064157F" w:rsidRDefault="001C4124" w:rsidP="001C4124">
            <w:pPr>
              <w:spacing w:after="0"/>
              <w:rPr>
                <w:rFonts w:ascii="Arial" w:hAnsi="Arial" w:cs="Arial"/>
              </w:rPr>
            </w:pPr>
          </w:p>
        </w:tc>
      </w:tr>
      <w:tr w:rsidR="001C4124" w:rsidRPr="0064157F" w14:paraId="7FE12840" w14:textId="77777777" w:rsidTr="006A6C39">
        <w:trPr>
          <w:trHeight w:val="77"/>
        </w:trPr>
        <w:tc>
          <w:tcPr>
            <w:tcW w:w="1013" w:type="dxa"/>
            <w:vMerge/>
            <w:tcBorders>
              <w:left w:val="single" w:sz="4" w:space="0" w:color="auto"/>
              <w:bottom w:val="single" w:sz="4" w:space="0" w:color="auto"/>
              <w:right w:val="single" w:sz="4" w:space="0" w:color="auto"/>
            </w:tcBorders>
            <w:shd w:val="clear" w:color="auto" w:fill="DEEAF6"/>
            <w:vAlign w:val="center"/>
          </w:tcPr>
          <w:p w14:paraId="46D86B42"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shd w:val="clear" w:color="auto" w:fill="DEEAF6"/>
            <w:vAlign w:val="center"/>
          </w:tcPr>
          <w:p w14:paraId="7797AA60"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10701831" w14:textId="77777777" w:rsidR="001C4124" w:rsidRPr="0064157F" w:rsidRDefault="001C4124" w:rsidP="001C4124">
            <w:pPr>
              <w:spacing w:after="0"/>
              <w:rPr>
                <w:rFonts w:ascii="Arial" w:hAnsi="Arial" w:cs="Arial"/>
              </w:rPr>
            </w:pPr>
          </w:p>
        </w:tc>
        <w:tc>
          <w:tcPr>
            <w:tcW w:w="4590" w:type="dxa"/>
            <w:tcBorders>
              <w:left w:val="single" w:sz="4" w:space="0" w:color="auto"/>
              <w:bottom w:val="single" w:sz="4" w:space="0" w:color="auto"/>
              <w:right w:val="single" w:sz="4" w:space="0" w:color="auto"/>
            </w:tcBorders>
            <w:shd w:val="clear" w:color="auto" w:fill="DEEAF6"/>
            <w:noWrap/>
            <w:vAlign w:val="center"/>
          </w:tcPr>
          <w:p w14:paraId="375CD842" w14:textId="77777777" w:rsidR="001C4124" w:rsidRPr="0064157F" w:rsidRDefault="001C4124" w:rsidP="001C4124">
            <w:pPr>
              <w:spacing w:after="0"/>
              <w:rPr>
                <w:rFonts w:ascii="Arial" w:hAnsi="Arial" w:cs="Arial"/>
              </w:rPr>
            </w:pPr>
          </w:p>
        </w:tc>
      </w:tr>
      <w:tr w:rsidR="001C4124" w:rsidRPr="0064157F" w14:paraId="5188E4D4" w14:textId="77777777" w:rsidTr="006A6C39">
        <w:trPr>
          <w:trHeight w:val="142"/>
        </w:trPr>
        <w:tc>
          <w:tcPr>
            <w:tcW w:w="101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430B4E30"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CP-13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23C36134"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interpret and apply Scripture to personal and congregational life. </w:t>
            </w: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1974D299" w14:textId="60191851"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CB9734B" w14:textId="2335C025" w:rsidR="001C4124" w:rsidRPr="0064157F" w:rsidRDefault="001C4124" w:rsidP="001C4124">
            <w:pPr>
              <w:spacing w:after="0"/>
              <w:rPr>
                <w:rFonts w:ascii="Arial" w:hAnsi="Arial" w:cs="Arial"/>
              </w:rPr>
            </w:pPr>
          </w:p>
        </w:tc>
      </w:tr>
      <w:tr w:rsidR="001C4124" w:rsidRPr="0064157F" w14:paraId="055C264D" w14:textId="77777777" w:rsidTr="006A6C39">
        <w:trPr>
          <w:trHeight w:val="142"/>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0BBF7807"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4B6C644E"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1850F448" w14:textId="0D3B6B53"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9113CF3" w14:textId="3DC6C334" w:rsidR="001C4124" w:rsidRPr="0064157F" w:rsidRDefault="001C4124" w:rsidP="001C4124">
            <w:pPr>
              <w:spacing w:after="0"/>
              <w:rPr>
                <w:rFonts w:ascii="Arial" w:hAnsi="Arial" w:cs="Arial"/>
              </w:rPr>
            </w:pPr>
          </w:p>
        </w:tc>
      </w:tr>
      <w:tr w:rsidR="001C4124" w:rsidRPr="0064157F" w14:paraId="167D28E6"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3B35FA4A"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20CFCA11"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E87B834" w14:textId="452A2BA5"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80E4516" w14:textId="3B9102EE" w:rsidR="001C4124" w:rsidRPr="0064157F" w:rsidRDefault="001C4124" w:rsidP="001C4124">
            <w:pPr>
              <w:spacing w:after="0"/>
              <w:rPr>
                <w:rFonts w:ascii="Arial" w:hAnsi="Arial" w:cs="Arial"/>
              </w:rPr>
            </w:pPr>
          </w:p>
        </w:tc>
      </w:tr>
      <w:tr w:rsidR="001C4124" w:rsidRPr="0064157F" w14:paraId="662FD651"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5A96B31B"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6261EB72"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192700B" w14:textId="0DF4518F"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3058799" w14:textId="7DD921D8" w:rsidR="001C4124" w:rsidRPr="0064157F" w:rsidRDefault="001C4124" w:rsidP="001C4124">
            <w:pPr>
              <w:spacing w:after="0"/>
              <w:rPr>
                <w:rFonts w:ascii="Arial" w:hAnsi="Arial" w:cs="Arial"/>
              </w:rPr>
            </w:pPr>
          </w:p>
        </w:tc>
      </w:tr>
      <w:tr w:rsidR="001C4124" w:rsidRPr="0064157F" w14:paraId="63C95CD3"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543DC42E"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609C01FC"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C050241" w14:textId="4C90ABAE"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C56AA20" w14:textId="70E9989D" w:rsidR="001C4124" w:rsidRPr="0064157F" w:rsidRDefault="001C4124" w:rsidP="001C4124">
            <w:pPr>
              <w:spacing w:after="0"/>
              <w:rPr>
                <w:rFonts w:ascii="Arial" w:hAnsi="Arial" w:cs="Arial"/>
              </w:rPr>
            </w:pPr>
          </w:p>
        </w:tc>
      </w:tr>
      <w:tr w:rsidR="001C4124" w:rsidRPr="0064157F" w14:paraId="07F50576"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3EFAE444"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3A13E7D5"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28B1BC22" w14:textId="4269870C"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58B3174" w14:textId="65171ABC" w:rsidR="001C4124" w:rsidRPr="0064157F" w:rsidRDefault="001C4124" w:rsidP="001C4124">
            <w:pPr>
              <w:spacing w:after="0"/>
              <w:rPr>
                <w:rFonts w:ascii="Arial" w:hAnsi="Arial" w:cs="Arial"/>
              </w:rPr>
            </w:pPr>
          </w:p>
        </w:tc>
      </w:tr>
      <w:tr w:rsidR="001C4124" w:rsidRPr="0064157F" w14:paraId="38A150C6"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5DDF3CEF"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58317816"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CD8C6F8" w14:textId="622F0798"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23561646" w14:textId="656EAEA6" w:rsidR="001C4124" w:rsidRPr="0064157F" w:rsidRDefault="001C4124" w:rsidP="001C4124">
            <w:pPr>
              <w:spacing w:after="0"/>
              <w:rPr>
                <w:rFonts w:ascii="Arial" w:hAnsi="Arial" w:cs="Arial"/>
              </w:rPr>
            </w:pPr>
          </w:p>
        </w:tc>
      </w:tr>
      <w:tr w:rsidR="001C4124" w:rsidRPr="0064157F" w14:paraId="38D862DE"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1FA49180"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076E9F9D"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9EE01C8" w14:textId="4CACE2B4"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744E37F" w14:textId="414344A2" w:rsidR="001C4124" w:rsidRPr="0064157F" w:rsidRDefault="001C4124" w:rsidP="001C4124">
            <w:pPr>
              <w:spacing w:after="0"/>
              <w:rPr>
                <w:rFonts w:ascii="Arial" w:hAnsi="Arial" w:cs="Arial"/>
              </w:rPr>
            </w:pPr>
          </w:p>
        </w:tc>
      </w:tr>
      <w:tr w:rsidR="001C4124" w:rsidRPr="0064157F" w14:paraId="27A46C1A" w14:textId="77777777" w:rsidTr="006A6C39">
        <w:trPr>
          <w:trHeight w:val="141"/>
        </w:trPr>
        <w:tc>
          <w:tcPr>
            <w:tcW w:w="101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6055AF6B"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CP-14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523794BB"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teach the position of the Church of the Nazarene on the doctrine of holiness. </w:t>
            </w: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951A340" w14:textId="550C9266"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0BF09583" w14:textId="1F81E3CA" w:rsidR="001C4124" w:rsidRPr="0064157F" w:rsidRDefault="001C4124" w:rsidP="001C4124">
            <w:pPr>
              <w:spacing w:after="0"/>
              <w:rPr>
                <w:rFonts w:ascii="Arial" w:hAnsi="Arial" w:cs="Arial"/>
              </w:rPr>
            </w:pPr>
          </w:p>
        </w:tc>
      </w:tr>
      <w:tr w:rsidR="001C4124" w:rsidRPr="0064157F" w14:paraId="4ABF1344"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69D3ED0C"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0239C9C4"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DFE26F6" w14:textId="211E7C35"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1A29A581" w14:textId="5E5940F9" w:rsidR="001C4124" w:rsidRPr="0064157F" w:rsidRDefault="001C4124" w:rsidP="001C4124">
            <w:pPr>
              <w:spacing w:after="0"/>
              <w:rPr>
                <w:rFonts w:ascii="Arial" w:hAnsi="Arial" w:cs="Arial"/>
              </w:rPr>
            </w:pPr>
          </w:p>
        </w:tc>
      </w:tr>
      <w:tr w:rsidR="001C4124" w:rsidRPr="0064157F" w14:paraId="5B4EC72F" w14:textId="77777777" w:rsidTr="006A6C39">
        <w:trPr>
          <w:trHeight w:val="152"/>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1F52E388"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49EFAB5A"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0A8D7876" w14:textId="09A0FA6B" w:rsidR="001C4124" w:rsidRPr="0064157F" w:rsidRDefault="001C4124" w:rsidP="001C4124">
            <w:pPr>
              <w:spacing w:after="0"/>
              <w:ind w:firstLine="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99D1C2D" w14:textId="298FB860" w:rsidR="001C4124" w:rsidRPr="0064157F" w:rsidRDefault="001C4124" w:rsidP="001C4124">
            <w:pPr>
              <w:spacing w:after="0"/>
              <w:ind w:firstLine="0"/>
              <w:rPr>
                <w:rFonts w:ascii="Arial" w:hAnsi="Arial" w:cs="Arial"/>
              </w:rPr>
            </w:pPr>
          </w:p>
        </w:tc>
      </w:tr>
      <w:tr w:rsidR="001C4124" w:rsidRPr="0064157F" w14:paraId="7E36FE05" w14:textId="77777777" w:rsidTr="006A6C39">
        <w:trPr>
          <w:trHeight w:val="63"/>
        </w:trPr>
        <w:tc>
          <w:tcPr>
            <w:tcW w:w="1013" w:type="dxa"/>
            <w:vMerge/>
            <w:tcBorders>
              <w:top w:val="single" w:sz="4" w:space="0" w:color="auto"/>
              <w:left w:val="single" w:sz="4" w:space="0" w:color="auto"/>
              <w:bottom w:val="single" w:sz="4" w:space="0" w:color="auto"/>
              <w:right w:val="single" w:sz="4" w:space="0" w:color="auto"/>
            </w:tcBorders>
            <w:vAlign w:val="center"/>
          </w:tcPr>
          <w:p w14:paraId="2DE910EA"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613AA4BE"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21CEEEA8"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1AA67082" w14:textId="77777777" w:rsidR="001C4124" w:rsidRPr="0064157F" w:rsidRDefault="001C4124" w:rsidP="001C4124">
            <w:pPr>
              <w:spacing w:after="0"/>
              <w:rPr>
                <w:rFonts w:ascii="Arial" w:hAnsi="Arial" w:cs="Arial"/>
              </w:rPr>
            </w:pPr>
          </w:p>
        </w:tc>
      </w:tr>
      <w:tr w:rsidR="001C4124" w:rsidRPr="0064157F" w14:paraId="043BB398"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783C31EF"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38549230"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1F7918BA" w14:textId="2696BBF0"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03B65085" w14:textId="7FB38F8B" w:rsidR="001C4124" w:rsidRPr="0064157F" w:rsidRDefault="001C4124" w:rsidP="001C4124">
            <w:pPr>
              <w:spacing w:after="0"/>
              <w:rPr>
                <w:rFonts w:ascii="Arial" w:hAnsi="Arial" w:cs="Arial"/>
              </w:rPr>
            </w:pPr>
          </w:p>
        </w:tc>
      </w:tr>
      <w:tr w:rsidR="001C4124" w:rsidRPr="0064157F" w14:paraId="4D7A23F4" w14:textId="77777777" w:rsidTr="006A6C39">
        <w:trPr>
          <w:trHeight w:val="263"/>
        </w:trPr>
        <w:tc>
          <w:tcPr>
            <w:tcW w:w="1013" w:type="dxa"/>
            <w:vMerge w:val="restart"/>
            <w:tcBorders>
              <w:top w:val="single" w:sz="4" w:space="0" w:color="auto"/>
              <w:left w:val="single" w:sz="4" w:space="0" w:color="auto"/>
              <w:right w:val="single" w:sz="4" w:space="0" w:color="auto"/>
            </w:tcBorders>
            <w:shd w:val="clear" w:color="auto" w:fill="DEEAF6"/>
            <w:vAlign w:val="center"/>
            <w:hideMark/>
          </w:tcPr>
          <w:p w14:paraId="01658751"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CP-15</w:t>
            </w:r>
          </w:p>
        </w:tc>
        <w:tc>
          <w:tcPr>
            <w:tcW w:w="3960" w:type="dxa"/>
            <w:vMerge w:val="restart"/>
            <w:tcBorders>
              <w:top w:val="single" w:sz="4" w:space="0" w:color="auto"/>
              <w:left w:val="single" w:sz="4" w:space="0" w:color="auto"/>
              <w:right w:val="single" w:sz="4" w:space="0" w:color="auto"/>
            </w:tcBorders>
            <w:shd w:val="clear" w:color="auto" w:fill="DEEAF6"/>
            <w:vAlign w:val="center"/>
            <w:hideMark/>
          </w:tcPr>
          <w:p w14:paraId="2F04F1A3"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synthesize, analyze, and reason logically for discernment, assessment, and problem solving. </w:t>
            </w: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BB6D16E" w14:textId="500A4E53"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F8D5EC9" w14:textId="7FB4A426" w:rsidR="001C4124" w:rsidRPr="0064157F" w:rsidRDefault="001C4124" w:rsidP="001C4124">
            <w:pPr>
              <w:spacing w:after="0"/>
              <w:rPr>
                <w:rFonts w:ascii="Arial" w:hAnsi="Arial" w:cs="Arial"/>
              </w:rPr>
            </w:pPr>
          </w:p>
        </w:tc>
      </w:tr>
      <w:tr w:rsidR="001C4124" w:rsidRPr="0064157F" w14:paraId="56C5DC50" w14:textId="77777777" w:rsidTr="006A6C39">
        <w:trPr>
          <w:trHeight w:val="108"/>
        </w:trPr>
        <w:tc>
          <w:tcPr>
            <w:tcW w:w="1013" w:type="dxa"/>
            <w:vMerge/>
            <w:tcBorders>
              <w:left w:val="single" w:sz="4" w:space="0" w:color="auto"/>
              <w:right w:val="single" w:sz="4" w:space="0" w:color="auto"/>
            </w:tcBorders>
            <w:vAlign w:val="center"/>
            <w:hideMark/>
          </w:tcPr>
          <w:p w14:paraId="61C226CC"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hideMark/>
          </w:tcPr>
          <w:p w14:paraId="7057542C"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14503AF" w14:textId="59A0A80C" w:rsidR="001C4124" w:rsidRPr="0064157F" w:rsidRDefault="001C4124" w:rsidP="001C4124">
            <w:pPr>
              <w:spacing w:after="0"/>
              <w:rPr>
                <w:rFonts w:ascii="Arial" w:hAnsi="Arial" w:cs="Arial"/>
              </w:rPr>
            </w:pPr>
          </w:p>
        </w:tc>
        <w:tc>
          <w:tcPr>
            <w:tcW w:w="4590" w:type="dxa"/>
            <w:tcBorders>
              <w:top w:val="single" w:sz="4" w:space="0" w:color="auto"/>
              <w:left w:val="single" w:sz="4" w:space="0" w:color="auto"/>
              <w:right w:val="single" w:sz="4" w:space="0" w:color="auto"/>
            </w:tcBorders>
            <w:shd w:val="clear" w:color="auto" w:fill="DEEAF6"/>
            <w:noWrap/>
            <w:vAlign w:val="center"/>
          </w:tcPr>
          <w:p w14:paraId="2FAB3966" w14:textId="366B9E32" w:rsidR="001C4124" w:rsidRPr="0064157F" w:rsidRDefault="001C4124" w:rsidP="001C4124">
            <w:pPr>
              <w:spacing w:after="0"/>
              <w:rPr>
                <w:rFonts w:ascii="Arial" w:hAnsi="Arial" w:cs="Arial"/>
              </w:rPr>
            </w:pPr>
          </w:p>
        </w:tc>
      </w:tr>
      <w:tr w:rsidR="001C4124" w:rsidRPr="0064157F" w14:paraId="000C613C" w14:textId="77777777" w:rsidTr="006A6C39">
        <w:trPr>
          <w:trHeight w:val="106"/>
        </w:trPr>
        <w:tc>
          <w:tcPr>
            <w:tcW w:w="1013" w:type="dxa"/>
            <w:vMerge/>
            <w:tcBorders>
              <w:left w:val="single" w:sz="4" w:space="0" w:color="auto"/>
              <w:right w:val="single" w:sz="4" w:space="0" w:color="auto"/>
            </w:tcBorders>
            <w:vAlign w:val="center"/>
          </w:tcPr>
          <w:p w14:paraId="70EBEECF"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tcPr>
          <w:p w14:paraId="26357975"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C813386" w14:textId="77777777" w:rsidR="001C4124" w:rsidRPr="0064157F" w:rsidRDefault="001C4124" w:rsidP="001C4124">
            <w:pPr>
              <w:spacing w:after="0"/>
              <w:rPr>
                <w:rFonts w:ascii="Arial" w:hAnsi="Arial" w:cs="Arial"/>
              </w:rPr>
            </w:pPr>
          </w:p>
        </w:tc>
        <w:tc>
          <w:tcPr>
            <w:tcW w:w="4590" w:type="dxa"/>
            <w:tcBorders>
              <w:left w:val="single" w:sz="4" w:space="0" w:color="auto"/>
              <w:right w:val="single" w:sz="4" w:space="0" w:color="auto"/>
            </w:tcBorders>
            <w:shd w:val="clear" w:color="auto" w:fill="DEEAF6"/>
            <w:noWrap/>
            <w:vAlign w:val="center"/>
          </w:tcPr>
          <w:p w14:paraId="33A29A76" w14:textId="77777777" w:rsidR="001C4124" w:rsidRPr="0064157F" w:rsidRDefault="001C4124" w:rsidP="001C4124">
            <w:pPr>
              <w:spacing w:after="0"/>
              <w:rPr>
                <w:rFonts w:ascii="Arial" w:hAnsi="Arial" w:cs="Arial"/>
              </w:rPr>
            </w:pPr>
          </w:p>
        </w:tc>
      </w:tr>
      <w:tr w:rsidR="001C4124" w:rsidRPr="0064157F" w14:paraId="1B915060" w14:textId="77777777" w:rsidTr="006A6C39">
        <w:trPr>
          <w:trHeight w:val="106"/>
        </w:trPr>
        <w:tc>
          <w:tcPr>
            <w:tcW w:w="1013" w:type="dxa"/>
            <w:vMerge/>
            <w:tcBorders>
              <w:left w:val="single" w:sz="4" w:space="0" w:color="auto"/>
              <w:bottom w:val="single" w:sz="4" w:space="0" w:color="auto"/>
              <w:right w:val="single" w:sz="4" w:space="0" w:color="auto"/>
            </w:tcBorders>
            <w:vAlign w:val="center"/>
          </w:tcPr>
          <w:p w14:paraId="75FAEF65"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vAlign w:val="center"/>
          </w:tcPr>
          <w:p w14:paraId="36BEE32A"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41D91E8" w14:textId="77777777" w:rsidR="001C4124" w:rsidRPr="0064157F" w:rsidRDefault="001C4124" w:rsidP="001C4124">
            <w:pPr>
              <w:spacing w:after="0"/>
              <w:rPr>
                <w:rFonts w:ascii="Arial" w:hAnsi="Arial" w:cs="Arial"/>
              </w:rPr>
            </w:pPr>
          </w:p>
        </w:tc>
        <w:tc>
          <w:tcPr>
            <w:tcW w:w="4590" w:type="dxa"/>
            <w:tcBorders>
              <w:left w:val="single" w:sz="4" w:space="0" w:color="auto"/>
              <w:bottom w:val="single" w:sz="4" w:space="0" w:color="auto"/>
              <w:right w:val="single" w:sz="4" w:space="0" w:color="auto"/>
            </w:tcBorders>
            <w:shd w:val="clear" w:color="auto" w:fill="DEEAF6"/>
            <w:noWrap/>
            <w:vAlign w:val="center"/>
          </w:tcPr>
          <w:p w14:paraId="0D734E58" w14:textId="77777777" w:rsidR="001C4124" w:rsidRPr="0064157F" w:rsidRDefault="001C4124" w:rsidP="001C4124">
            <w:pPr>
              <w:spacing w:after="0"/>
              <w:rPr>
                <w:rFonts w:ascii="Arial" w:hAnsi="Arial" w:cs="Arial"/>
              </w:rPr>
            </w:pPr>
          </w:p>
        </w:tc>
      </w:tr>
      <w:tr w:rsidR="001C4124" w:rsidRPr="0064157F" w14:paraId="5696E0C3" w14:textId="77777777" w:rsidTr="006A6C39">
        <w:trPr>
          <w:trHeight w:val="174"/>
        </w:trPr>
        <w:tc>
          <w:tcPr>
            <w:tcW w:w="101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7FA1D63B"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CP-16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7EA48838"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analyze the validity of arguments and to identify their presuppositions and consequences. </w:t>
            </w: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090AD70A" w14:textId="727846B1"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0F4B4B5D" w14:textId="035BC3EE" w:rsidR="001C4124" w:rsidRPr="0064157F" w:rsidRDefault="001C4124" w:rsidP="001C4124">
            <w:pPr>
              <w:spacing w:after="0"/>
              <w:rPr>
                <w:rFonts w:ascii="Arial" w:hAnsi="Arial" w:cs="Arial"/>
              </w:rPr>
            </w:pPr>
          </w:p>
        </w:tc>
      </w:tr>
      <w:tr w:rsidR="001C4124" w:rsidRPr="0064157F" w14:paraId="6807D0CB" w14:textId="77777777" w:rsidTr="006A6C39">
        <w:trPr>
          <w:trHeight w:val="174"/>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75397898"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38D464AB"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726BAEE" w14:textId="3B8B5579"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3DE08E4" w14:textId="0B3CEE36" w:rsidR="001C4124" w:rsidRPr="0064157F" w:rsidRDefault="001C4124" w:rsidP="001C4124">
            <w:pPr>
              <w:spacing w:after="0"/>
              <w:rPr>
                <w:rFonts w:ascii="Arial" w:hAnsi="Arial" w:cs="Arial"/>
              </w:rPr>
            </w:pPr>
          </w:p>
        </w:tc>
      </w:tr>
      <w:tr w:rsidR="001C4124" w:rsidRPr="0064157F" w14:paraId="2393DB7D" w14:textId="77777777" w:rsidTr="006A6C39">
        <w:trPr>
          <w:trHeight w:val="174"/>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0EE1DDE8"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0A0ABED0"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946E782" w14:textId="18F1E2FB"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11206A1F" w14:textId="6B5AE436" w:rsidR="001C4124" w:rsidRPr="0064157F" w:rsidRDefault="001C4124" w:rsidP="001C4124">
            <w:pPr>
              <w:spacing w:after="0"/>
              <w:rPr>
                <w:rFonts w:ascii="Arial" w:hAnsi="Arial" w:cs="Arial"/>
              </w:rPr>
            </w:pPr>
          </w:p>
        </w:tc>
      </w:tr>
      <w:tr w:rsidR="001C4124" w:rsidRPr="0064157F" w14:paraId="4D9B48EF" w14:textId="77777777" w:rsidTr="006A6C39">
        <w:trPr>
          <w:trHeight w:val="174"/>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7A581509"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202BF72D"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1B64B65" w14:textId="3E1CCF88"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977378F" w14:textId="129D784D" w:rsidR="001C4124" w:rsidRPr="0064157F" w:rsidRDefault="001C4124" w:rsidP="001C4124">
            <w:pPr>
              <w:spacing w:after="0"/>
              <w:rPr>
                <w:rFonts w:ascii="Arial" w:hAnsi="Arial" w:cs="Arial"/>
              </w:rPr>
            </w:pPr>
          </w:p>
        </w:tc>
      </w:tr>
      <w:tr w:rsidR="001C4124" w:rsidRPr="0064157F" w14:paraId="1B385016" w14:textId="77777777" w:rsidTr="006A6C39">
        <w:trPr>
          <w:trHeight w:val="251"/>
        </w:trPr>
        <w:tc>
          <w:tcPr>
            <w:tcW w:w="101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5949C673"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CP-17</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7E4F0A82"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think critically and communicate both gently and clearly the critical rationales of the Christian faith in postmodern, pluralistic, and multi-faith contexts. </w:t>
            </w: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9530A2C" w14:textId="5C205DCE"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1BA1805" w14:textId="725258AA" w:rsidR="001C4124" w:rsidRPr="0064157F" w:rsidRDefault="001C4124" w:rsidP="001C4124">
            <w:pPr>
              <w:spacing w:after="0"/>
              <w:rPr>
                <w:rFonts w:ascii="Arial" w:hAnsi="Arial" w:cs="Arial"/>
              </w:rPr>
            </w:pPr>
          </w:p>
        </w:tc>
      </w:tr>
      <w:tr w:rsidR="001C4124" w:rsidRPr="0064157F" w14:paraId="3886284D" w14:textId="77777777" w:rsidTr="006A6C39">
        <w:trPr>
          <w:trHeight w:val="161"/>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5A650E6B"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71E70213"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6477FA0" w14:textId="1403202E"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24465060" w14:textId="60BB7EFA" w:rsidR="001C4124" w:rsidRPr="0064157F" w:rsidRDefault="001C4124" w:rsidP="001C4124">
            <w:pPr>
              <w:spacing w:after="0"/>
              <w:rPr>
                <w:rFonts w:ascii="Arial" w:hAnsi="Arial" w:cs="Arial"/>
              </w:rPr>
            </w:pPr>
          </w:p>
        </w:tc>
      </w:tr>
      <w:tr w:rsidR="001C4124" w:rsidRPr="0064157F" w14:paraId="7D02D997" w14:textId="77777777" w:rsidTr="006A6C39">
        <w:trPr>
          <w:trHeight w:val="71"/>
        </w:trPr>
        <w:tc>
          <w:tcPr>
            <w:tcW w:w="1013" w:type="dxa"/>
            <w:vMerge/>
            <w:tcBorders>
              <w:top w:val="single" w:sz="4" w:space="0" w:color="auto"/>
              <w:left w:val="single" w:sz="4" w:space="0" w:color="auto"/>
              <w:bottom w:val="single" w:sz="4" w:space="0" w:color="auto"/>
              <w:right w:val="single" w:sz="4" w:space="0" w:color="auto"/>
            </w:tcBorders>
            <w:vAlign w:val="center"/>
          </w:tcPr>
          <w:p w14:paraId="63C83337"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1261AC16"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8137912"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2E188068" w14:textId="77777777" w:rsidR="001C4124" w:rsidRPr="0064157F" w:rsidRDefault="001C4124" w:rsidP="001C4124">
            <w:pPr>
              <w:spacing w:after="0"/>
              <w:rPr>
                <w:rFonts w:ascii="Arial" w:hAnsi="Arial" w:cs="Arial"/>
              </w:rPr>
            </w:pPr>
          </w:p>
        </w:tc>
      </w:tr>
      <w:tr w:rsidR="001C4124" w:rsidRPr="0064157F" w14:paraId="2F12BB35" w14:textId="77777777" w:rsidTr="006A6C39">
        <w:trPr>
          <w:trHeight w:val="80"/>
        </w:trPr>
        <w:tc>
          <w:tcPr>
            <w:tcW w:w="1013" w:type="dxa"/>
            <w:vMerge/>
            <w:tcBorders>
              <w:top w:val="single" w:sz="4" w:space="0" w:color="auto"/>
              <w:left w:val="single" w:sz="4" w:space="0" w:color="auto"/>
              <w:bottom w:val="single" w:sz="4" w:space="0" w:color="auto"/>
              <w:right w:val="single" w:sz="4" w:space="0" w:color="auto"/>
            </w:tcBorders>
            <w:vAlign w:val="center"/>
          </w:tcPr>
          <w:p w14:paraId="4E95AEC8"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5F5EFB9B"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9E7580D"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1B29D666" w14:textId="77777777" w:rsidR="001C4124" w:rsidRPr="0064157F" w:rsidRDefault="001C4124" w:rsidP="001C4124">
            <w:pPr>
              <w:spacing w:after="0"/>
              <w:rPr>
                <w:rFonts w:ascii="Arial" w:hAnsi="Arial" w:cs="Arial"/>
              </w:rPr>
            </w:pPr>
          </w:p>
        </w:tc>
      </w:tr>
      <w:tr w:rsidR="001C4124" w:rsidRPr="0064157F" w14:paraId="129AD7BB" w14:textId="77777777" w:rsidTr="006A6C39">
        <w:trPr>
          <w:trHeight w:val="170"/>
        </w:trPr>
        <w:tc>
          <w:tcPr>
            <w:tcW w:w="1013" w:type="dxa"/>
            <w:vMerge/>
            <w:tcBorders>
              <w:top w:val="single" w:sz="4" w:space="0" w:color="auto"/>
              <w:left w:val="single" w:sz="4" w:space="0" w:color="auto"/>
              <w:bottom w:val="single" w:sz="4" w:space="0" w:color="auto"/>
              <w:right w:val="single" w:sz="4" w:space="0" w:color="auto"/>
            </w:tcBorders>
            <w:vAlign w:val="center"/>
          </w:tcPr>
          <w:p w14:paraId="747B37C9"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36181A99"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DEEAF6"/>
            <w:noWrap/>
            <w:vAlign w:val="center"/>
          </w:tcPr>
          <w:p w14:paraId="55C12DBB" w14:textId="7777777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right w:val="single" w:sz="4" w:space="0" w:color="auto"/>
            </w:tcBorders>
            <w:shd w:val="clear" w:color="auto" w:fill="DEEAF6"/>
            <w:noWrap/>
            <w:vAlign w:val="center"/>
          </w:tcPr>
          <w:p w14:paraId="6F044A14" w14:textId="77777777" w:rsidR="001C4124" w:rsidRPr="0064157F" w:rsidRDefault="001C4124" w:rsidP="001C4124">
            <w:pPr>
              <w:spacing w:after="0"/>
              <w:rPr>
                <w:rFonts w:ascii="Arial" w:hAnsi="Arial" w:cs="Arial"/>
              </w:rPr>
            </w:pPr>
          </w:p>
        </w:tc>
      </w:tr>
      <w:tr w:rsidR="006A6C39" w:rsidRPr="0064157F" w14:paraId="35C43DC0" w14:textId="77777777" w:rsidTr="006A6C39">
        <w:trPr>
          <w:trHeight w:val="377"/>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3EFE1DA6" w14:textId="472D90A4" w:rsidR="006A6C39" w:rsidRPr="006A6C39" w:rsidRDefault="006A6C39" w:rsidP="006A6C39">
            <w:pPr>
              <w:spacing w:after="0"/>
              <w:ind w:firstLine="0"/>
              <w:jc w:val="center"/>
              <w:rPr>
                <w:rFonts w:ascii="Arial" w:hAnsi="Arial" w:cs="Arial"/>
                <w:b/>
                <w:bCs/>
              </w:rPr>
            </w:pPr>
            <w:r w:rsidRPr="006A6C39">
              <w:rPr>
                <w:rFonts w:ascii="Arial" w:hAnsi="Arial" w:cs="Arial"/>
                <w:b/>
                <w:bCs/>
                <w:sz w:val="28"/>
                <w:szCs w:val="28"/>
              </w:rPr>
              <w:t>Character</w:t>
            </w:r>
          </w:p>
        </w:tc>
      </w:tr>
      <w:tr w:rsidR="001C4124" w:rsidRPr="0064157F" w14:paraId="5DB7C8E0" w14:textId="77777777" w:rsidTr="006A6C39">
        <w:trPr>
          <w:trHeight w:val="142"/>
        </w:trPr>
        <w:tc>
          <w:tcPr>
            <w:tcW w:w="101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C03CE1C"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CH-1</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90705FA"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find, understand and utilize resources for one’s own spiritual growth in prayer, Bible study, and personal devotion with the goal of becoming like Christ. </w:t>
            </w: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D7D20C2" w14:textId="6A3385DB"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45EA39F" w14:textId="490BF143" w:rsidR="001C4124" w:rsidRPr="0064157F" w:rsidRDefault="001C4124" w:rsidP="001C4124">
            <w:pPr>
              <w:spacing w:after="0"/>
              <w:rPr>
                <w:rFonts w:ascii="Arial" w:hAnsi="Arial" w:cs="Arial"/>
              </w:rPr>
            </w:pPr>
          </w:p>
        </w:tc>
      </w:tr>
      <w:tr w:rsidR="001C4124" w:rsidRPr="0064157F" w14:paraId="71A16614"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6EA22977"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5E1DB03E"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3FF17A9" w14:textId="6E0389D0"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C3B7FC4" w14:textId="55A31FB0" w:rsidR="001C4124" w:rsidRPr="0064157F" w:rsidRDefault="001C4124" w:rsidP="001C4124">
            <w:pPr>
              <w:spacing w:after="0"/>
              <w:rPr>
                <w:rFonts w:ascii="Arial" w:hAnsi="Arial" w:cs="Arial"/>
              </w:rPr>
            </w:pPr>
          </w:p>
        </w:tc>
      </w:tr>
      <w:tr w:rsidR="001C4124" w:rsidRPr="0064157F" w14:paraId="4F5744A7"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57D61256"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4A8A5DDC"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93F9AFD" w14:textId="39056919"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8299C1F" w14:textId="18CAD977" w:rsidR="001C4124" w:rsidRPr="0064157F" w:rsidRDefault="001C4124" w:rsidP="001C4124">
            <w:pPr>
              <w:spacing w:after="0"/>
              <w:rPr>
                <w:rFonts w:ascii="Arial" w:hAnsi="Arial" w:cs="Arial"/>
              </w:rPr>
            </w:pPr>
          </w:p>
        </w:tc>
      </w:tr>
      <w:tr w:rsidR="001C4124" w:rsidRPr="0064157F" w14:paraId="4D815274"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61F18A04"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0A48A302"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FA23841" w14:textId="7E13A05D"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A99132C" w14:textId="1F9DA6C5" w:rsidR="001C4124" w:rsidRPr="0064157F" w:rsidRDefault="001C4124" w:rsidP="001C4124">
            <w:pPr>
              <w:spacing w:after="0"/>
              <w:rPr>
                <w:rFonts w:ascii="Arial" w:hAnsi="Arial" w:cs="Arial"/>
              </w:rPr>
            </w:pPr>
          </w:p>
        </w:tc>
      </w:tr>
      <w:tr w:rsidR="001C4124" w:rsidRPr="0064157F" w14:paraId="03CECD2C" w14:textId="77777777" w:rsidTr="006A6C39">
        <w:trPr>
          <w:trHeight w:val="202"/>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75451350"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7602E8D5"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8AB2E7C" w14:textId="4F09828E"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A2335AC" w14:textId="51FC16F4" w:rsidR="001C4124" w:rsidRPr="0064157F" w:rsidRDefault="001C4124" w:rsidP="001C4124">
            <w:pPr>
              <w:spacing w:after="0"/>
              <w:rPr>
                <w:rFonts w:ascii="Arial" w:hAnsi="Arial" w:cs="Arial"/>
              </w:rPr>
            </w:pPr>
          </w:p>
        </w:tc>
      </w:tr>
      <w:tr w:rsidR="001C4124" w:rsidRPr="0064157F" w14:paraId="6FB1F9B1" w14:textId="77777777" w:rsidTr="006A6C39">
        <w:trPr>
          <w:trHeight w:val="202"/>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2FA1C19D"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6B8D7973"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D7933AE" w14:textId="18D7566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75414E1" w14:textId="3AE25B5A" w:rsidR="001C4124" w:rsidRPr="0064157F" w:rsidRDefault="001C4124" w:rsidP="001C4124">
            <w:pPr>
              <w:spacing w:after="0"/>
              <w:rPr>
                <w:rFonts w:ascii="Arial" w:hAnsi="Arial" w:cs="Arial"/>
              </w:rPr>
            </w:pPr>
          </w:p>
        </w:tc>
      </w:tr>
      <w:tr w:rsidR="001C4124" w:rsidRPr="0064157F" w14:paraId="76E67F7E"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19C4E22E"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3125C153"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07652FD" w14:textId="4790DC8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65A727A" w14:textId="181A6491" w:rsidR="001C4124" w:rsidRPr="0064157F" w:rsidRDefault="001C4124" w:rsidP="001C4124">
            <w:pPr>
              <w:spacing w:after="0"/>
              <w:rPr>
                <w:rFonts w:ascii="Arial" w:hAnsi="Arial" w:cs="Arial"/>
              </w:rPr>
            </w:pPr>
          </w:p>
        </w:tc>
      </w:tr>
      <w:tr w:rsidR="001C4124" w:rsidRPr="0064157F" w14:paraId="2461F7FA"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03B6086D"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796DF69D"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A9AEE02" w14:textId="24BE6203"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4A977B3" w14:textId="1B68F652" w:rsidR="001C4124" w:rsidRPr="0064157F" w:rsidRDefault="001C4124" w:rsidP="001C4124">
            <w:pPr>
              <w:spacing w:after="0"/>
              <w:rPr>
                <w:rFonts w:ascii="Arial" w:hAnsi="Arial" w:cs="Arial"/>
              </w:rPr>
            </w:pPr>
          </w:p>
        </w:tc>
      </w:tr>
      <w:tr w:rsidR="001C4124" w:rsidRPr="0064157F" w14:paraId="444E8527" w14:textId="77777777" w:rsidTr="006A6C39">
        <w:trPr>
          <w:trHeight w:val="174"/>
        </w:trPr>
        <w:tc>
          <w:tcPr>
            <w:tcW w:w="101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D7305AA"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CH-2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0AD2E6A"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love God and neighbor with all one’s heart, soul, mind, and strength, and to live out the experience of entire sanctification. </w:t>
            </w: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EDA6250" w14:textId="6928A36C"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AFA6DAF" w14:textId="36C2C5BD" w:rsidR="001C4124" w:rsidRPr="0064157F" w:rsidRDefault="001C4124" w:rsidP="001C4124">
            <w:pPr>
              <w:spacing w:after="0"/>
              <w:rPr>
                <w:rFonts w:ascii="Arial" w:hAnsi="Arial" w:cs="Arial"/>
              </w:rPr>
            </w:pPr>
          </w:p>
        </w:tc>
      </w:tr>
      <w:tr w:rsidR="001C4124" w:rsidRPr="0064157F" w14:paraId="60338D88" w14:textId="77777777" w:rsidTr="006A6C39">
        <w:trPr>
          <w:trHeight w:val="174"/>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1356F3F3"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09D96F66"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5933F6B" w14:textId="7580E46C"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98A783D" w14:textId="5712562D" w:rsidR="001C4124" w:rsidRPr="0064157F" w:rsidRDefault="001C4124" w:rsidP="001C4124">
            <w:pPr>
              <w:spacing w:after="0"/>
              <w:rPr>
                <w:rFonts w:ascii="Arial" w:hAnsi="Arial" w:cs="Arial"/>
              </w:rPr>
            </w:pPr>
          </w:p>
        </w:tc>
      </w:tr>
      <w:tr w:rsidR="001C4124" w:rsidRPr="0064157F" w14:paraId="1493DCCB" w14:textId="77777777" w:rsidTr="006A6C39">
        <w:trPr>
          <w:trHeight w:val="174"/>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34C97E49"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30FE953B"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1AFC2B0" w14:textId="4C30BFC9"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E224A94" w14:textId="6CC7E889" w:rsidR="001C4124" w:rsidRPr="0064157F" w:rsidRDefault="001C4124" w:rsidP="001C4124">
            <w:pPr>
              <w:spacing w:after="0"/>
              <w:rPr>
                <w:rFonts w:ascii="Arial" w:hAnsi="Arial" w:cs="Arial"/>
              </w:rPr>
            </w:pPr>
          </w:p>
        </w:tc>
      </w:tr>
      <w:tr w:rsidR="001C4124" w:rsidRPr="0064157F" w14:paraId="4FE45C80" w14:textId="77777777" w:rsidTr="006A6C39">
        <w:trPr>
          <w:trHeight w:val="202"/>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078A2719"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5A0AAB45"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65950F4" w14:textId="3B9316A9"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B838725" w14:textId="53F6BBE5" w:rsidR="001C4124" w:rsidRPr="0064157F" w:rsidRDefault="001C4124" w:rsidP="001C4124">
            <w:pPr>
              <w:spacing w:after="0"/>
              <w:rPr>
                <w:rFonts w:ascii="Arial" w:hAnsi="Arial" w:cs="Arial"/>
              </w:rPr>
            </w:pPr>
          </w:p>
        </w:tc>
      </w:tr>
      <w:tr w:rsidR="001C4124" w:rsidRPr="0064157F" w14:paraId="5C5E5680" w14:textId="77777777" w:rsidTr="006A6C39">
        <w:trPr>
          <w:trHeight w:val="202"/>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06BD6DF9"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2C30AA46"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200F779" w14:textId="68234813"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5C7C85D" w14:textId="14D91C67" w:rsidR="001C4124" w:rsidRPr="0064157F" w:rsidRDefault="001C4124" w:rsidP="001C4124">
            <w:pPr>
              <w:spacing w:after="0"/>
              <w:rPr>
                <w:rFonts w:ascii="Arial" w:hAnsi="Arial" w:cs="Arial"/>
              </w:rPr>
            </w:pPr>
          </w:p>
        </w:tc>
      </w:tr>
      <w:tr w:rsidR="006A6C39" w:rsidRPr="0064157F" w14:paraId="36620A00" w14:textId="77777777" w:rsidTr="006A6C39">
        <w:trPr>
          <w:trHeight w:val="89"/>
        </w:trPr>
        <w:tc>
          <w:tcPr>
            <w:tcW w:w="1013" w:type="dxa"/>
            <w:vMerge w:val="restart"/>
            <w:tcBorders>
              <w:top w:val="single" w:sz="4" w:space="0" w:color="auto"/>
              <w:left w:val="single" w:sz="4" w:space="0" w:color="auto"/>
              <w:right w:val="single" w:sz="4" w:space="0" w:color="auto"/>
            </w:tcBorders>
            <w:shd w:val="clear" w:color="auto" w:fill="F2F2F2"/>
            <w:vAlign w:val="center"/>
            <w:hideMark/>
          </w:tcPr>
          <w:p w14:paraId="2A29479D" w14:textId="77777777" w:rsidR="006A6C39" w:rsidRPr="002B2AAD" w:rsidRDefault="006A6C39" w:rsidP="001C4124">
            <w:pPr>
              <w:spacing w:after="0"/>
              <w:ind w:left="-22" w:right="-261" w:hanging="22"/>
              <w:rPr>
                <w:rFonts w:ascii="Arial" w:hAnsi="Arial" w:cs="Arial"/>
                <w:sz w:val="22"/>
                <w:szCs w:val="22"/>
              </w:rPr>
            </w:pPr>
            <w:r w:rsidRPr="002B2AAD">
              <w:rPr>
                <w:rFonts w:ascii="Arial" w:hAnsi="Arial" w:cs="Arial"/>
                <w:sz w:val="22"/>
                <w:szCs w:val="22"/>
              </w:rPr>
              <w:t>CH-3</w:t>
            </w:r>
          </w:p>
        </w:tc>
        <w:tc>
          <w:tcPr>
            <w:tcW w:w="3960" w:type="dxa"/>
            <w:vMerge w:val="restart"/>
            <w:tcBorders>
              <w:top w:val="single" w:sz="4" w:space="0" w:color="auto"/>
              <w:left w:val="single" w:sz="4" w:space="0" w:color="auto"/>
              <w:right w:val="single" w:sz="4" w:space="0" w:color="auto"/>
            </w:tcBorders>
            <w:shd w:val="clear" w:color="auto" w:fill="F2F2F2"/>
            <w:vAlign w:val="center"/>
            <w:hideMark/>
          </w:tcPr>
          <w:p w14:paraId="0CAD2715" w14:textId="77777777" w:rsidR="006A6C39" w:rsidRPr="002B2AAD" w:rsidRDefault="006A6C39" w:rsidP="001C4124">
            <w:pPr>
              <w:spacing w:after="0"/>
              <w:ind w:left="-22" w:right="94" w:hanging="22"/>
              <w:rPr>
                <w:rFonts w:ascii="Arial" w:hAnsi="Arial" w:cs="Arial"/>
                <w:sz w:val="22"/>
                <w:szCs w:val="22"/>
              </w:rPr>
            </w:pPr>
            <w:r w:rsidRPr="002B2AAD">
              <w:rPr>
                <w:rFonts w:ascii="Arial" w:hAnsi="Arial" w:cs="Arial"/>
                <w:sz w:val="22"/>
                <w:szCs w:val="22"/>
              </w:rPr>
              <w:t xml:space="preserve">Ability to practice personal Christian ethics in faithful stewardship, in personal relationships, and in finances. </w:t>
            </w: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9C10A52" w14:textId="4D9FEBA0"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DB5E6BF" w14:textId="2C90E4A2" w:rsidR="006A6C39" w:rsidRPr="0064157F" w:rsidRDefault="006A6C39" w:rsidP="001C4124">
            <w:pPr>
              <w:spacing w:after="0"/>
              <w:rPr>
                <w:rFonts w:ascii="Arial" w:hAnsi="Arial" w:cs="Arial"/>
              </w:rPr>
            </w:pPr>
          </w:p>
        </w:tc>
      </w:tr>
      <w:tr w:rsidR="006A6C39" w:rsidRPr="0064157F" w14:paraId="4D9EE93D" w14:textId="77777777" w:rsidTr="00571726">
        <w:trPr>
          <w:trHeight w:val="148"/>
        </w:trPr>
        <w:tc>
          <w:tcPr>
            <w:tcW w:w="1013" w:type="dxa"/>
            <w:vMerge/>
            <w:tcBorders>
              <w:left w:val="single" w:sz="4" w:space="0" w:color="auto"/>
              <w:right w:val="single" w:sz="4" w:space="0" w:color="auto"/>
            </w:tcBorders>
            <w:vAlign w:val="center"/>
            <w:hideMark/>
          </w:tcPr>
          <w:p w14:paraId="6A2668F4"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hideMark/>
          </w:tcPr>
          <w:p w14:paraId="5E95595E" w14:textId="77777777" w:rsidR="006A6C39" w:rsidRPr="002B2AAD" w:rsidRDefault="006A6C39"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F2F2F2"/>
            <w:noWrap/>
            <w:vAlign w:val="center"/>
          </w:tcPr>
          <w:p w14:paraId="2292473D" w14:textId="45D94C14"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0C3ABB3" w14:textId="0B1F2BA0" w:rsidR="006A6C39" w:rsidRPr="0064157F" w:rsidRDefault="006A6C39" w:rsidP="001C4124">
            <w:pPr>
              <w:spacing w:after="0"/>
              <w:rPr>
                <w:rFonts w:ascii="Arial" w:hAnsi="Arial" w:cs="Arial"/>
              </w:rPr>
            </w:pPr>
          </w:p>
        </w:tc>
      </w:tr>
      <w:tr w:rsidR="006A6C39" w:rsidRPr="0064157F" w14:paraId="1418975E" w14:textId="77777777" w:rsidTr="00571726">
        <w:trPr>
          <w:trHeight w:val="146"/>
        </w:trPr>
        <w:tc>
          <w:tcPr>
            <w:tcW w:w="1013" w:type="dxa"/>
            <w:vMerge/>
            <w:tcBorders>
              <w:left w:val="single" w:sz="4" w:space="0" w:color="auto"/>
              <w:right w:val="single" w:sz="4" w:space="0" w:color="auto"/>
            </w:tcBorders>
            <w:vAlign w:val="center"/>
          </w:tcPr>
          <w:p w14:paraId="5FE6D672"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tcPr>
          <w:p w14:paraId="35BDC575"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right w:val="single" w:sz="4" w:space="0" w:color="auto"/>
            </w:tcBorders>
            <w:shd w:val="clear" w:color="auto" w:fill="F2F2F2"/>
            <w:noWrap/>
            <w:vAlign w:val="center"/>
          </w:tcPr>
          <w:p w14:paraId="4C4CDE83"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C012C98" w14:textId="77777777" w:rsidR="006A6C39" w:rsidRPr="0064157F" w:rsidRDefault="006A6C39" w:rsidP="001C4124">
            <w:pPr>
              <w:spacing w:after="0"/>
              <w:rPr>
                <w:rFonts w:ascii="Arial" w:hAnsi="Arial" w:cs="Arial"/>
              </w:rPr>
            </w:pPr>
          </w:p>
        </w:tc>
      </w:tr>
      <w:tr w:rsidR="006A6C39" w:rsidRPr="0064157F" w14:paraId="1C528301" w14:textId="77777777" w:rsidTr="00571726">
        <w:trPr>
          <w:trHeight w:val="146"/>
        </w:trPr>
        <w:tc>
          <w:tcPr>
            <w:tcW w:w="1013" w:type="dxa"/>
            <w:vMerge/>
            <w:tcBorders>
              <w:left w:val="single" w:sz="4" w:space="0" w:color="auto"/>
              <w:bottom w:val="single" w:sz="4" w:space="0" w:color="auto"/>
              <w:right w:val="single" w:sz="4" w:space="0" w:color="auto"/>
            </w:tcBorders>
            <w:vAlign w:val="center"/>
          </w:tcPr>
          <w:p w14:paraId="0E73A3F4"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vAlign w:val="center"/>
          </w:tcPr>
          <w:p w14:paraId="056580F7"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bottom w:val="single" w:sz="4" w:space="0" w:color="auto"/>
              <w:right w:val="single" w:sz="4" w:space="0" w:color="auto"/>
            </w:tcBorders>
            <w:shd w:val="clear" w:color="auto" w:fill="F2F2F2"/>
            <w:noWrap/>
            <w:vAlign w:val="center"/>
          </w:tcPr>
          <w:p w14:paraId="2211357C"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93DA0E7" w14:textId="77777777" w:rsidR="006A6C39" w:rsidRPr="0064157F" w:rsidRDefault="006A6C39" w:rsidP="001C4124">
            <w:pPr>
              <w:spacing w:after="0"/>
              <w:rPr>
                <w:rFonts w:ascii="Arial" w:hAnsi="Arial" w:cs="Arial"/>
              </w:rPr>
            </w:pPr>
          </w:p>
        </w:tc>
      </w:tr>
      <w:tr w:rsidR="006A6C39" w:rsidRPr="0064157F" w14:paraId="22902CDB" w14:textId="77777777" w:rsidTr="00651EB3">
        <w:trPr>
          <w:trHeight w:val="63"/>
        </w:trPr>
        <w:tc>
          <w:tcPr>
            <w:tcW w:w="1013" w:type="dxa"/>
            <w:vMerge w:val="restart"/>
            <w:tcBorders>
              <w:top w:val="single" w:sz="4" w:space="0" w:color="auto"/>
              <w:left w:val="single" w:sz="4" w:space="0" w:color="auto"/>
              <w:right w:val="single" w:sz="4" w:space="0" w:color="auto"/>
            </w:tcBorders>
            <w:shd w:val="clear" w:color="auto" w:fill="F2F2F2"/>
            <w:vAlign w:val="center"/>
            <w:hideMark/>
          </w:tcPr>
          <w:p w14:paraId="6466A29F" w14:textId="77777777" w:rsidR="006A6C39" w:rsidRPr="002B2AAD" w:rsidRDefault="006A6C39" w:rsidP="001C4124">
            <w:pPr>
              <w:spacing w:after="0"/>
              <w:ind w:left="-22" w:right="-261" w:hanging="22"/>
              <w:rPr>
                <w:rFonts w:ascii="Arial" w:hAnsi="Arial" w:cs="Arial"/>
                <w:sz w:val="22"/>
                <w:szCs w:val="22"/>
              </w:rPr>
            </w:pPr>
            <w:r w:rsidRPr="002B2AAD">
              <w:rPr>
                <w:rFonts w:ascii="Arial" w:hAnsi="Arial" w:cs="Arial"/>
                <w:sz w:val="22"/>
                <w:szCs w:val="22"/>
              </w:rPr>
              <w:t>CH-4</w:t>
            </w:r>
          </w:p>
        </w:tc>
        <w:tc>
          <w:tcPr>
            <w:tcW w:w="3960" w:type="dxa"/>
            <w:vMerge w:val="restart"/>
            <w:tcBorders>
              <w:top w:val="single" w:sz="4" w:space="0" w:color="auto"/>
              <w:left w:val="single" w:sz="4" w:space="0" w:color="auto"/>
              <w:right w:val="single" w:sz="4" w:space="0" w:color="auto"/>
            </w:tcBorders>
            <w:shd w:val="clear" w:color="auto" w:fill="F2F2F2"/>
            <w:vAlign w:val="center"/>
            <w:hideMark/>
          </w:tcPr>
          <w:p w14:paraId="5079A951" w14:textId="77777777" w:rsidR="006A6C39" w:rsidRPr="002B2AAD" w:rsidRDefault="006A6C39" w:rsidP="001C4124">
            <w:pPr>
              <w:spacing w:after="0"/>
              <w:ind w:left="-22" w:right="94" w:hanging="22"/>
              <w:rPr>
                <w:rFonts w:ascii="Arial" w:hAnsi="Arial" w:cs="Arial"/>
                <w:sz w:val="22"/>
                <w:szCs w:val="22"/>
              </w:rPr>
            </w:pPr>
            <w:r w:rsidRPr="002B2AAD">
              <w:rPr>
                <w:rFonts w:ascii="Arial" w:hAnsi="Arial" w:cs="Arial"/>
                <w:sz w:val="22"/>
                <w:szCs w:val="22"/>
              </w:rPr>
              <w:t xml:space="preserve">Ability to teach and model sexual purity. </w:t>
            </w:r>
          </w:p>
        </w:tc>
        <w:tc>
          <w:tcPr>
            <w:tcW w:w="1417" w:type="dxa"/>
            <w:tcBorders>
              <w:top w:val="single" w:sz="4" w:space="0" w:color="auto"/>
              <w:left w:val="single" w:sz="4" w:space="0" w:color="auto"/>
              <w:right w:val="single" w:sz="4" w:space="0" w:color="auto"/>
            </w:tcBorders>
            <w:shd w:val="clear" w:color="auto" w:fill="F2F2F2"/>
            <w:noWrap/>
            <w:vAlign w:val="center"/>
          </w:tcPr>
          <w:p w14:paraId="6661766B" w14:textId="3FF87E8E"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408D996" w14:textId="3C486286" w:rsidR="006A6C39" w:rsidRPr="0064157F" w:rsidRDefault="006A6C39" w:rsidP="001C4124">
            <w:pPr>
              <w:spacing w:after="0"/>
              <w:rPr>
                <w:rFonts w:ascii="Arial" w:hAnsi="Arial" w:cs="Arial"/>
              </w:rPr>
            </w:pPr>
          </w:p>
        </w:tc>
      </w:tr>
      <w:tr w:rsidR="006A6C39" w:rsidRPr="0064157F" w14:paraId="4389E08B" w14:textId="77777777" w:rsidTr="00651EB3">
        <w:trPr>
          <w:trHeight w:val="62"/>
        </w:trPr>
        <w:tc>
          <w:tcPr>
            <w:tcW w:w="1013" w:type="dxa"/>
            <w:vMerge/>
            <w:tcBorders>
              <w:left w:val="single" w:sz="4" w:space="0" w:color="auto"/>
              <w:right w:val="single" w:sz="4" w:space="0" w:color="auto"/>
            </w:tcBorders>
            <w:shd w:val="clear" w:color="auto" w:fill="F2F2F2"/>
            <w:vAlign w:val="center"/>
          </w:tcPr>
          <w:p w14:paraId="6FBAC19B"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F2F2F2"/>
            <w:vAlign w:val="center"/>
          </w:tcPr>
          <w:p w14:paraId="6AA2509D"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right w:val="single" w:sz="4" w:space="0" w:color="auto"/>
            </w:tcBorders>
            <w:shd w:val="clear" w:color="auto" w:fill="F2F2F2"/>
            <w:noWrap/>
            <w:vAlign w:val="center"/>
          </w:tcPr>
          <w:p w14:paraId="6FFB9A3B"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258CBA9" w14:textId="77777777" w:rsidR="006A6C39" w:rsidRPr="0064157F" w:rsidRDefault="006A6C39" w:rsidP="001C4124">
            <w:pPr>
              <w:spacing w:after="0"/>
              <w:rPr>
                <w:rFonts w:ascii="Arial" w:hAnsi="Arial" w:cs="Arial"/>
              </w:rPr>
            </w:pPr>
          </w:p>
        </w:tc>
      </w:tr>
      <w:tr w:rsidR="006A6C39" w:rsidRPr="0064157F" w14:paraId="5BFEF338" w14:textId="77777777" w:rsidTr="00651EB3">
        <w:trPr>
          <w:trHeight w:val="62"/>
        </w:trPr>
        <w:tc>
          <w:tcPr>
            <w:tcW w:w="1013" w:type="dxa"/>
            <w:vMerge/>
            <w:tcBorders>
              <w:left w:val="single" w:sz="4" w:space="0" w:color="auto"/>
              <w:right w:val="single" w:sz="4" w:space="0" w:color="auto"/>
            </w:tcBorders>
            <w:shd w:val="clear" w:color="auto" w:fill="F2F2F2"/>
            <w:vAlign w:val="center"/>
          </w:tcPr>
          <w:p w14:paraId="1B781FA5"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F2F2F2"/>
            <w:vAlign w:val="center"/>
          </w:tcPr>
          <w:p w14:paraId="6A62CD0A"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bottom w:val="single" w:sz="4" w:space="0" w:color="auto"/>
              <w:right w:val="single" w:sz="4" w:space="0" w:color="auto"/>
            </w:tcBorders>
            <w:shd w:val="clear" w:color="auto" w:fill="F2F2F2"/>
            <w:noWrap/>
            <w:vAlign w:val="center"/>
          </w:tcPr>
          <w:p w14:paraId="6B60D923"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D77121E" w14:textId="77777777" w:rsidR="006A6C39" w:rsidRPr="0064157F" w:rsidRDefault="006A6C39" w:rsidP="001C4124">
            <w:pPr>
              <w:spacing w:after="0"/>
              <w:rPr>
                <w:rFonts w:ascii="Arial" w:hAnsi="Arial" w:cs="Arial"/>
              </w:rPr>
            </w:pPr>
          </w:p>
        </w:tc>
      </w:tr>
      <w:tr w:rsidR="006A6C39" w:rsidRPr="0064157F" w14:paraId="32B8ED4D" w14:textId="77777777" w:rsidTr="00E03886">
        <w:trPr>
          <w:trHeight w:val="177"/>
        </w:trPr>
        <w:tc>
          <w:tcPr>
            <w:tcW w:w="1013" w:type="dxa"/>
            <w:vMerge/>
            <w:tcBorders>
              <w:left w:val="single" w:sz="4" w:space="0" w:color="auto"/>
              <w:bottom w:val="single" w:sz="4" w:space="0" w:color="auto"/>
              <w:right w:val="single" w:sz="4" w:space="0" w:color="auto"/>
            </w:tcBorders>
            <w:vAlign w:val="center"/>
            <w:hideMark/>
          </w:tcPr>
          <w:p w14:paraId="10158D7A"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vAlign w:val="center"/>
            <w:hideMark/>
          </w:tcPr>
          <w:p w14:paraId="25E1327A" w14:textId="77777777" w:rsidR="006A6C39" w:rsidRPr="002B2AAD" w:rsidRDefault="006A6C39"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B5A2BCA" w14:textId="3667EAD8"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D4ECA6F" w14:textId="3B1BD930" w:rsidR="006A6C39" w:rsidRPr="0064157F" w:rsidRDefault="006A6C39" w:rsidP="001C4124">
            <w:pPr>
              <w:spacing w:after="0"/>
              <w:rPr>
                <w:rFonts w:ascii="Arial" w:hAnsi="Arial" w:cs="Arial"/>
              </w:rPr>
            </w:pPr>
          </w:p>
        </w:tc>
      </w:tr>
      <w:tr w:rsidR="001C4124" w:rsidRPr="0064157F" w14:paraId="59E68991" w14:textId="77777777" w:rsidTr="006A6C39">
        <w:trPr>
          <w:trHeight w:val="290"/>
        </w:trPr>
        <w:tc>
          <w:tcPr>
            <w:tcW w:w="101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B7468CD"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CH-5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BE58BC4"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demonstrate Christian ethics consistently with integrity in public, decision making, and conducting oneself in today’s world. </w:t>
            </w: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02FAB74" w14:textId="32B96234"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F2BAF07" w14:textId="4BA9233B" w:rsidR="001C4124" w:rsidRPr="0064157F" w:rsidRDefault="001C4124" w:rsidP="001C4124">
            <w:pPr>
              <w:spacing w:after="0"/>
              <w:rPr>
                <w:rFonts w:ascii="Arial" w:hAnsi="Arial" w:cs="Arial"/>
              </w:rPr>
            </w:pPr>
          </w:p>
        </w:tc>
      </w:tr>
      <w:tr w:rsidR="006A6C39" w:rsidRPr="0064157F" w14:paraId="2CF5BC61" w14:textId="77777777" w:rsidTr="006A6C39">
        <w:trPr>
          <w:trHeight w:val="290"/>
        </w:trPr>
        <w:tc>
          <w:tcPr>
            <w:tcW w:w="1013"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1BE37149"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F7DCA18" w14:textId="77777777" w:rsidR="006A6C39" w:rsidRPr="002B2AAD" w:rsidRDefault="006A6C39"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7BEECFD"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296598A" w14:textId="77777777" w:rsidR="006A6C39" w:rsidRPr="0064157F" w:rsidRDefault="006A6C39" w:rsidP="001C4124">
            <w:pPr>
              <w:spacing w:after="0"/>
              <w:rPr>
                <w:rFonts w:ascii="Arial" w:hAnsi="Arial" w:cs="Arial"/>
              </w:rPr>
            </w:pPr>
          </w:p>
        </w:tc>
      </w:tr>
      <w:tr w:rsidR="001C4124" w:rsidRPr="0064157F" w14:paraId="40092A6A" w14:textId="77777777" w:rsidTr="006A6C39">
        <w:trPr>
          <w:trHeight w:val="288"/>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7C385A56"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18EE8D35"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2ABD664" w14:textId="515598B1"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54C6D47" w14:textId="0CF94195" w:rsidR="001C4124" w:rsidRPr="0064157F" w:rsidRDefault="001C4124" w:rsidP="001C4124">
            <w:pPr>
              <w:spacing w:after="0"/>
              <w:rPr>
                <w:rFonts w:ascii="Arial" w:hAnsi="Arial" w:cs="Arial"/>
              </w:rPr>
            </w:pPr>
          </w:p>
        </w:tc>
      </w:tr>
      <w:tr w:rsidR="001C4124" w:rsidRPr="0064157F" w14:paraId="7FF5E047" w14:textId="77777777" w:rsidTr="006A6C39">
        <w:trPr>
          <w:trHeight w:val="288"/>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3AACF462"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18281F35"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641F24B" w14:textId="458274F5"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AF9105F" w14:textId="5BCF948B" w:rsidR="001C4124" w:rsidRPr="0064157F" w:rsidRDefault="001C4124" w:rsidP="001C4124">
            <w:pPr>
              <w:spacing w:after="0"/>
              <w:rPr>
                <w:rFonts w:ascii="Arial" w:hAnsi="Arial" w:cs="Arial"/>
              </w:rPr>
            </w:pPr>
          </w:p>
        </w:tc>
      </w:tr>
      <w:tr w:rsidR="001C4124" w:rsidRPr="0064157F" w14:paraId="6F49732E" w14:textId="77777777" w:rsidTr="006A6C39">
        <w:trPr>
          <w:trHeight w:val="141"/>
        </w:trPr>
        <w:tc>
          <w:tcPr>
            <w:tcW w:w="101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6AA06D8"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CH-6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3D55A79"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give value to all persons in all social contexts. </w:t>
            </w: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AFC8ACD" w14:textId="47744A92"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565D92D" w14:textId="38CDBA63" w:rsidR="001C4124" w:rsidRPr="0064157F" w:rsidRDefault="001C4124" w:rsidP="001C4124">
            <w:pPr>
              <w:spacing w:after="0"/>
              <w:rPr>
                <w:rFonts w:ascii="Arial" w:hAnsi="Arial" w:cs="Arial"/>
              </w:rPr>
            </w:pPr>
          </w:p>
        </w:tc>
      </w:tr>
      <w:tr w:rsidR="001C4124" w:rsidRPr="0064157F" w14:paraId="4BF93D41"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6FD491C3"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48E8CEF7"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658AD94" w14:textId="4991B2D3"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307C40F" w14:textId="535D9E60" w:rsidR="001C4124" w:rsidRPr="0064157F" w:rsidRDefault="001C4124" w:rsidP="001C4124">
            <w:pPr>
              <w:spacing w:after="0"/>
              <w:rPr>
                <w:rFonts w:ascii="Arial" w:hAnsi="Arial" w:cs="Arial"/>
              </w:rPr>
            </w:pPr>
          </w:p>
        </w:tc>
      </w:tr>
      <w:tr w:rsidR="001C4124" w:rsidRPr="0064157F" w14:paraId="14C0AC48"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33AFBD3B"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77FB595F"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0A082A8" w14:textId="34FA580D"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8C1254C" w14:textId="75861C58" w:rsidR="001C4124" w:rsidRPr="0064157F" w:rsidRDefault="001C4124" w:rsidP="001C4124">
            <w:pPr>
              <w:spacing w:after="0"/>
              <w:rPr>
                <w:rFonts w:ascii="Arial" w:hAnsi="Arial" w:cs="Arial"/>
              </w:rPr>
            </w:pPr>
          </w:p>
        </w:tc>
      </w:tr>
      <w:tr w:rsidR="001C4124" w:rsidRPr="0064157F" w14:paraId="67BC4360"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3E9DF2B4"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4C74A97C"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296E425" w14:textId="3426A76F"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1BB4112" w14:textId="0310BCC6" w:rsidR="001C4124" w:rsidRPr="0064157F" w:rsidRDefault="001C4124" w:rsidP="001C4124">
            <w:pPr>
              <w:spacing w:after="0"/>
              <w:rPr>
                <w:rFonts w:ascii="Arial" w:hAnsi="Arial" w:cs="Arial"/>
              </w:rPr>
            </w:pPr>
          </w:p>
        </w:tc>
      </w:tr>
      <w:tr w:rsidR="001C4124" w:rsidRPr="0064157F" w14:paraId="787F1048" w14:textId="77777777" w:rsidTr="006A6C39">
        <w:trPr>
          <w:trHeight w:val="140"/>
        </w:trPr>
        <w:tc>
          <w:tcPr>
            <w:tcW w:w="101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C71B309"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CH-7</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0EE2F17"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reflect theologically on life and ministry. </w:t>
            </w: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C9188DA" w14:textId="6AC11453"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63C0B01" w14:textId="49F22D4F" w:rsidR="001C4124" w:rsidRPr="0064157F" w:rsidRDefault="001C4124" w:rsidP="001C4124">
            <w:pPr>
              <w:spacing w:after="0"/>
              <w:rPr>
                <w:rFonts w:ascii="Arial" w:hAnsi="Arial" w:cs="Arial"/>
              </w:rPr>
            </w:pPr>
          </w:p>
        </w:tc>
      </w:tr>
      <w:tr w:rsidR="001C4124" w:rsidRPr="0064157F" w14:paraId="131A71D2"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3DA0A227"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56797FB8"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E258F9C" w14:textId="03017C7C"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CB12662" w14:textId="0C35B22F" w:rsidR="001C4124" w:rsidRPr="0064157F" w:rsidRDefault="001C4124" w:rsidP="001C4124">
            <w:pPr>
              <w:spacing w:after="0"/>
              <w:rPr>
                <w:rFonts w:ascii="Arial" w:hAnsi="Arial" w:cs="Arial"/>
              </w:rPr>
            </w:pPr>
          </w:p>
        </w:tc>
      </w:tr>
      <w:tr w:rsidR="001C4124" w:rsidRPr="0064157F" w14:paraId="7FA64D92"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788D2E32"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5B323B1C"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1128042" w14:textId="137CC381"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DCF2AB6" w14:textId="6B11587E" w:rsidR="001C4124" w:rsidRPr="0064157F" w:rsidRDefault="001C4124" w:rsidP="001C4124">
            <w:pPr>
              <w:spacing w:after="0"/>
              <w:rPr>
                <w:rFonts w:ascii="Arial" w:hAnsi="Arial" w:cs="Arial"/>
              </w:rPr>
            </w:pPr>
          </w:p>
        </w:tc>
      </w:tr>
      <w:tr w:rsidR="001C4124" w:rsidRPr="0064157F" w14:paraId="1DCC1AAD"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29FAE8DB"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19C3D521"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8D415FA" w14:textId="1C3DA543"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B5BDA22" w14:textId="3464DB4B" w:rsidR="001C4124" w:rsidRPr="0064157F" w:rsidRDefault="001C4124" w:rsidP="001C4124">
            <w:pPr>
              <w:spacing w:after="0"/>
              <w:rPr>
                <w:rFonts w:ascii="Arial" w:hAnsi="Arial" w:cs="Arial"/>
              </w:rPr>
            </w:pPr>
          </w:p>
        </w:tc>
      </w:tr>
      <w:tr w:rsidR="001C4124" w:rsidRPr="0064157F" w14:paraId="7D80413F" w14:textId="77777777" w:rsidTr="006A6C39">
        <w:trPr>
          <w:trHeight w:val="13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3A282DE6"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32759C3C"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4F76ECE" w14:textId="213DA55A"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362B9D8" w14:textId="03F9CD17" w:rsidR="001C4124" w:rsidRPr="0064157F" w:rsidRDefault="001C4124" w:rsidP="001C4124">
            <w:pPr>
              <w:spacing w:after="0"/>
              <w:rPr>
                <w:rFonts w:ascii="Arial" w:hAnsi="Arial" w:cs="Arial"/>
              </w:rPr>
            </w:pPr>
          </w:p>
        </w:tc>
      </w:tr>
      <w:tr w:rsidR="006A6C39" w:rsidRPr="0064157F" w14:paraId="73F5DE4C" w14:textId="77777777" w:rsidTr="00921CA2">
        <w:trPr>
          <w:trHeight w:val="59"/>
        </w:trPr>
        <w:tc>
          <w:tcPr>
            <w:tcW w:w="1013" w:type="dxa"/>
            <w:vMerge w:val="restart"/>
            <w:tcBorders>
              <w:top w:val="single" w:sz="4" w:space="0" w:color="auto"/>
              <w:left w:val="single" w:sz="4" w:space="0" w:color="auto"/>
              <w:right w:val="single" w:sz="4" w:space="0" w:color="auto"/>
            </w:tcBorders>
            <w:shd w:val="clear" w:color="auto" w:fill="F2F2F2"/>
            <w:vAlign w:val="center"/>
            <w:hideMark/>
          </w:tcPr>
          <w:p w14:paraId="3C540D6A" w14:textId="77777777" w:rsidR="006A6C39" w:rsidRPr="002B2AAD" w:rsidRDefault="006A6C39" w:rsidP="001C4124">
            <w:pPr>
              <w:spacing w:after="0"/>
              <w:ind w:left="-22" w:right="-261" w:hanging="22"/>
              <w:rPr>
                <w:rFonts w:ascii="Arial" w:hAnsi="Arial" w:cs="Arial"/>
                <w:sz w:val="22"/>
                <w:szCs w:val="22"/>
              </w:rPr>
            </w:pPr>
            <w:r w:rsidRPr="002B2AAD">
              <w:rPr>
                <w:rFonts w:ascii="Arial" w:hAnsi="Arial" w:cs="Arial"/>
                <w:sz w:val="22"/>
                <w:szCs w:val="22"/>
              </w:rPr>
              <w:t>CH-8</w:t>
            </w:r>
          </w:p>
        </w:tc>
        <w:tc>
          <w:tcPr>
            <w:tcW w:w="3960" w:type="dxa"/>
            <w:vMerge w:val="restart"/>
            <w:tcBorders>
              <w:top w:val="single" w:sz="4" w:space="0" w:color="auto"/>
              <w:left w:val="single" w:sz="4" w:space="0" w:color="auto"/>
              <w:right w:val="single" w:sz="4" w:space="0" w:color="auto"/>
            </w:tcBorders>
            <w:shd w:val="clear" w:color="auto" w:fill="F2F2F2"/>
            <w:vAlign w:val="center"/>
            <w:hideMark/>
          </w:tcPr>
          <w:p w14:paraId="7F937B56" w14:textId="77777777" w:rsidR="006A6C39" w:rsidRPr="002B2AAD" w:rsidRDefault="006A6C39" w:rsidP="001C4124">
            <w:pPr>
              <w:spacing w:after="0"/>
              <w:ind w:left="-22" w:right="94" w:hanging="22"/>
              <w:rPr>
                <w:rFonts w:ascii="Arial" w:hAnsi="Arial" w:cs="Arial"/>
                <w:sz w:val="22"/>
                <w:szCs w:val="22"/>
              </w:rPr>
            </w:pPr>
            <w:r w:rsidRPr="002B2AAD">
              <w:rPr>
                <w:rFonts w:ascii="Arial" w:hAnsi="Arial" w:cs="Arial"/>
                <w:sz w:val="22"/>
                <w:szCs w:val="22"/>
              </w:rPr>
              <w:t xml:space="preserve">Ability to express humility, openness, righteousness, and honesty in all of one’s personal relationships. </w:t>
            </w:r>
          </w:p>
        </w:tc>
        <w:tc>
          <w:tcPr>
            <w:tcW w:w="1417" w:type="dxa"/>
            <w:tcBorders>
              <w:top w:val="single" w:sz="4" w:space="0" w:color="auto"/>
              <w:left w:val="single" w:sz="4" w:space="0" w:color="auto"/>
              <w:right w:val="single" w:sz="4" w:space="0" w:color="auto"/>
            </w:tcBorders>
            <w:shd w:val="clear" w:color="auto" w:fill="F2F2F2"/>
            <w:noWrap/>
            <w:vAlign w:val="center"/>
          </w:tcPr>
          <w:p w14:paraId="57EF9EA8" w14:textId="11527F9A"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EA67C28" w14:textId="54FD37CC" w:rsidR="006A6C39" w:rsidRPr="0064157F" w:rsidRDefault="006A6C39" w:rsidP="001C4124">
            <w:pPr>
              <w:spacing w:after="0"/>
              <w:rPr>
                <w:rFonts w:ascii="Arial" w:hAnsi="Arial" w:cs="Arial"/>
              </w:rPr>
            </w:pPr>
          </w:p>
        </w:tc>
      </w:tr>
      <w:tr w:rsidR="006A6C39" w:rsidRPr="0064157F" w14:paraId="2E61E822" w14:textId="77777777" w:rsidTr="00921CA2">
        <w:trPr>
          <w:trHeight w:val="56"/>
        </w:trPr>
        <w:tc>
          <w:tcPr>
            <w:tcW w:w="1013" w:type="dxa"/>
            <w:vMerge/>
            <w:tcBorders>
              <w:left w:val="single" w:sz="4" w:space="0" w:color="auto"/>
              <w:right w:val="single" w:sz="4" w:space="0" w:color="auto"/>
            </w:tcBorders>
            <w:shd w:val="clear" w:color="auto" w:fill="F2F2F2"/>
            <w:vAlign w:val="center"/>
          </w:tcPr>
          <w:p w14:paraId="4263EEE5"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F2F2F2"/>
            <w:vAlign w:val="center"/>
          </w:tcPr>
          <w:p w14:paraId="0ED0A3BB"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right w:val="single" w:sz="4" w:space="0" w:color="auto"/>
            </w:tcBorders>
            <w:shd w:val="clear" w:color="auto" w:fill="F2F2F2"/>
            <w:noWrap/>
            <w:vAlign w:val="center"/>
          </w:tcPr>
          <w:p w14:paraId="7525FCEB"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D64C838" w14:textId="77777777" w:rsidR="006A6C39" w:rsidRPr="0064157F" w:rsidRDefault="006A6C39" w:rsidP="001C4124">
            <w:pPr>
              <w:spacing w:after="0"/>
              <w:rPr>
                <w:rFonts w:ascii="Arial" w:hAnsi="Arial" w:cs="Arial"/>
              </w:rPr>
            </w:pPr>
          </w:p>
        </w:tc>
      </w:tr>
      <w:tr w:rsidR="006A6C39" w:rsidRPr="0064157F" w14:paraId="5EA3C81F" w14:textId="77777777" w:rsidTr="00921CA2">
        <w:trPr>
          <w:trHeight w:val="56"/>
        </w:trPr>
        <w:tc>
          <w:tcPr>
            <w:tcW w:w="1013" w:type="dxa"/>
            <w:vMerge/>
            <w:tcBorders>
              <w:left w:val="single" w:sz="4" w:space="0" w:color="auto"/>
              <w:right w:val="single" w:sz="4" w:space="0" w:color="auto"/>
            </w:tcBorders>
            <w:shd w:val="clear" w:color="auto" w:fill="F2F2F2"/>
            <w:vAlign w:val="center"/>
          </w:tcPr>
          <w:p w14:paraId="7D132761"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F2F2F2"/>
            <w:vAlign w:val="center"/>
          </w:tcPr>
          <w:p w14:paraId="62DABBEE"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right w:val="single" w:sz="4" w:space="0" w:color="auto"/>
            </w:tcBorders>
            <w:shd w:val="clear" w:color="auto" w:fill="F2F2F2"/>
            <w:noWrap/>
            <w:vAlign w:val="center"/>
          </w:tcPr>
          <w:p w14:paraId="7C6897DD"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396E388" w14:textId="77777777" w:rsidR="006A6C39" w:rsidRPr="0064157F" w:rsidRDefault="006A6C39" w:rsidP="001C4124">
            <w:pPr>
              <w:spacing w:after="0"/>
              <w:rPr>
                <w:rFonts w:ascii="Arial" w:hAnsi="Arial" w:cs="Arial"/>
              </w:rPr>
            </w:pPr>
          </w:p>
        </w:tc>
      </w:tr>
      <w:tr w:rsidR="006A6C39" w:rsidRPr="0064157F" w14:paraId="6C448E02" w14:textId="77777777" w:rsidTr="00986199">
        <w:trPr>
          <w:trHeight w:val="56"/>
        </w:trPr>
        <w:tc>
          <w:tcPr>
            <w:tcW w:w="1013" w:type="dxa"/>
            <w:vMerge/>
            <w:tcBorders>
              <w:left w:val="single" w:sz="4" w:space="0" w:color="auto"/>
              <w:right w:val="single" w:sz="4" w:space="0" w:color="auto"/>
            </w:tcBorders>
            <w:shd w:val="clear" w:color="auto" w:fill="F2F2F2"/>
            <w:vAlign w:val="center"/>
          </w:tcPr>
          <w:p w14:paraId="4C4146CC"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F2F2F2"/>
            <w:vAlign w:val="center"/>
          </w:tcPr>
          <w:p w14:paraId="7F45CB69"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right w:val="single" w:sz="4" w:space="0" w:color="auto"/>
            </w:tcBorders>
            <w:shd w:val="clear" w:color="auto" w:fill="F2F2F2"/>
            <w:noWrap/>
            <w:vAlign w:val="center"/>
          </w:tcPr>
          <w:p w14:paraId="33996A0A"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F85D4E1" w14:textId="77777777" w:rsidR="006A6C39" w:rsidRPr="0064157F" w:rsidRDefault="006A6C39" w:rsidP="001C4124">
            <w:pPr>
              <w:spacing w:after="0"/>
              <w:rPr>
                <w:rFonts w:ascii="Arial" w:hAnsi="Arial" w:cs="Arial"/>
              </w:rPr>
            </w:pPr>
          </w:p>
        </w:tc>
      </w:tr>
      <w:tr w:rsidR="006A6C39" w:rsidRPr="0064157F" w14:paraId="3E3949BC" w14:textId="77777777" w:rsidTr="006A6C39">
        <w:trPr>
          <w:trHeight w:val="332"/>
        </w:trPr>
        <w:tc>
          <w:tcPr>
            <w:tcW w:w="1013" w:type="dxa"/>
            <w:vMerge/>
            <w:tcBorders>
              <w:left w:val="single" w:sz="4" w:space="0" w:color="auto"/>
              <w:right w:val="single" w:sz="4" w:space="0" w:color="auto"/>
            </w:tcBorders>
            <w:vAlign w:val="center"/>
            <w:hideMark/>
          </w:tcPr>
          <w:p w14:paraId="3A5E0CA9"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hideMark/>
          </w:tcPr>
          <w:p w14:paraId="45187D65"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right w:val="single" w:sz="4" w:space="0" w:color="auto"/>
            </w:tcBorders>
            <w:shd w:val="clear" w:color="auto" w:fill="F2F2F2"/>
            <w:noWrap/>
            <w:vAlign w:val="center"/>
          </w:tcPr>
          <w:p w14:paraId="578F68E7" w14:textId="0C53DEB3" w:rsidR="006A6C39" w:rsidRPr="0064157F" w:rsidRDefault="006A6C39" w:rsidP="001C4124">
            <w:pPr>
              <w:spacing w:after="0"/>
              <w:rPr>
                <w:rFonts w:ascii="Arial" w:hAnsi="Arial" w:cs="Arial"/>
              </w:rPr>
            </w:pPr>
          </w:p>
        </w:tc>
        <w:tc>
          <w:tcPr>
            <w:tcW w:w="4590" w:type="dxa"/>
            <w:tcBorders>
              <w:top w:val="single" w:sz="4" w:space="0" w:color="auto"/>
              <w:left w:val="single" w:sz="4" w:space="0" w:color="auto"/>
              <w:right w:val="single" w:sz="4" w:space="0" w:color="auto"/>
            </w:tcBorders>
            <w:shd w:val="clear" w:color="auto" w:fill="F2F2F2"/>
            <w:noWrap/>
            <w:vAlign w:val="center"/>
          </w:tcPr>
          <w:p w14:paraId="33B83E42" w14:textId="24F5FF67" w:rsidR="006A6C39" w:rsidRPr="0064157F" w:rsidRDefault="006A6C39" w:rsidP="001C4124">
            <w:pPr>
              <w:spacing w:after="0"/>
              <w:rPr>
                <w:rFonts w:ascii="Arial" w:hAnsi="Arial" w:cs="Arial"/>
              </w:rPr>
            </w:pPr>
          </w:p>
        </w:tc>
      </w:tr>
      <w:tr w:rsidR="006A6C39" w:rsidRPr="0064157F" w14:paraId="5E836B0A" w14:textId="77777777" w:rsidTr="006A6C39">
        <w:trPr>
          <w:trHeight w:val="449"/>
        </w:trPr>
        <w:tc>
          <w:tcPr>
            <w:tcW w:w="10980" w:type="dxa"/>
            <w:gridSpan w:val="4"/>
            <w:tcBorders>
              <w:top w:val="single" w:sz="4" w:space="0" w:color="auto"/>
              <w:left w:val="single" w:sz="4" w:space="0" w:color="auto"/>
              <w:bottom w:val="single" w:sz="4" w:space="0" w:color="auto"/>
            </w:tcBorders>
            <w:vAlign w:val="center"/>
          </w:tcPr>
          <w:p w14:paraId="2D20CDC9" w14:textId="370B5013" w:rsidR="006A6C39" w:rsidRPr="006A6C39" w:rsidRDefault="006A6C39" w:rsidP="006A6C39">
            <w:pPr>
              <w:spacing w:after="0"/>
              <w:ind w:firstLine="0"/>
              <w:jc w:val="center"/>
              <w:rPr>
                <w:rFonts w:ascii="Arial" w:hAnsi="Arial" w:cs="Arial"/>
                <w:b/>
                <w:bCs/>
              </w:rPr>
            </w:pPr>
            <w:r w:rsidRPr="006A6C39">
              <w:rPr>
                <w:rFonts w:ascii="Arial" w:hAnsi="Arial" w:cs="Arial"/>
                <w:b/>
                <w:bCs/>
                <w:sz w:val="28"/>
                <w:szCs w:val="28"/>
              </w:rPr>
              <w:t>Context</w:t>
            </w:r>
          </w:p>
        </w:tc>
      </w:tr>
      <w:tr w:rsidR="001C4124" w:rsidRPr="0064157F" w14:paraId="585AB97A" w14:textId="77777777" w:rsidTr="006A6C39">
        <w:trPr>
          <w:trHeight w:val="174"/>
        </w:trPr>
        <w:tc>
          <w:tcPr>
            <w:tcW w:w="101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E69EA92"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CX-1</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058BF81"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identify and describe the events, personalities, social structures, and history that help shape the context in which we minister. </w:t>
            </w: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67B770E2" w14:textId="1E6E78CB"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037270B6" w14:textId="21D5B431" w:rsidR="001C4124" w:rsidRPr="0064157F" w:rsidRDefault="001C4124" w:rsidP="001C4124">
            <w:pPr>
              <w:spacing w:after="0"/>
              <w:rPr>
                <w:rFonts w:ascii="Arial" w:hAnsi="Arial" w:cs="Arial"/>
              </w:rPr>
            </w:pPr>
          </w:p>
        </w:tc>
      </w:tr>
      <w:tr w:rsidR="001C4124" w:rsidRPr="0064157F" w14:paraId="1FA038FD" w14:textId="77777777" w:rsidTr="006A6C39">
        <w:trPr>
          <w:trHeight w:val="173"/>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2B8A627A"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76F09E09"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07EBB68F" w14:textId="6098DEBC"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0FD5FEE4" w14:textId="0F1CD80B" w:rsidR="001C4124" w:rsidRPr="0064157F" w:rsidRDefault="001C4124" w:rsidP="001C4124">
            <w:pPr>
              <w:spacing w:after="0"/>
              <w:rPr>
                <w:rFonts w:ascii="Arial" w:hAnsi="Arial" w:cs="Arial"/>
              </w:rPr>
            </w:pPr>
          </w:p>
        </w:tc>
      </w:tr>
      <w:tr w:rsidR="001C4124" w:rsidRPr="0064157F" w14:paraId="16DB1E7F" w14:textId="77777777" w:rsidTr="006A6C39">
        <w:trPr>
          <w:trHeight w:val="173"/>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60B6F250"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657ACDF0"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333B5917" w14:textId="656D9086"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88AFB65" w14:textId="63A5A9BD" w:rsidR="001C4124" w:rsidRPr="0064157F" w:rsidRDefault="001C4124" w:rsidP="001C4124">
            <w:pPr>
              <w:spacing w:after="0"/>
              <w:rPr>
                <w:rFonts w:ascii="Arial" w:hAnsi="Arial" w:cs="Arial"/>
              </w:rPr>
            </w:pPr>
          </w:p>
        </w:tc>
      </w:tr>
      <w:tr w:rsidR="001C4124" w:rsidRPr="0064157F" w14:paraId="51701215" w14:textId="77777777" w:rsidTr="006A6C39">
        <w:trPr>
          <w:trHeight w:val="173"/>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6F2DA894"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45A929AE"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05B0D20E" w14:textId="5233E9CB"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6B770E64" w14:textId="374E4EDB" w:rsidR="001C4124" w:rsidRPr="0064157F" w:rsidRDefault="001C4124" w:rsidP="001C4124">
            <w:pPr>
              <w:spacing w:after="0"/>
              <w:rPr>
                <w:rFonts w:ascii="Arial" w:hAnsi="Arial" w:cs="Arial"/>
              </w:rPr>
            </w:pPr>
          </w:p>
        </w:tc>
      </w:tr>
      <w:tr w:rsidR="001C4124" w:rsidRPr="0064157F" w14:paraId="046442FF" w14:textId="77777777" w:rsidTr="006A6C39">
        <w:trPr>
          <w:trHeight w:val="173"/>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53727DEE"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6A55E62E"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7C6C60ED" w14:textId="1E27A867"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64CF6BB7" w14:textId="2C9D0077" w:rsidR="001C4124" w:rsidRPr="0064157F" w:rsidRDefault="001C4124" w:rsidP="001C4124">
            <w:pPr>
              <w:spacing w:after="0"/>
              <w:rPr>
                <w:rFonts w:ascii="Arial" w:hAnsi="Arial" w:cs="Arial"/>
              </w:rPr>
            </w:pPr>
          </w:p>
        </w:tc>
      </w:tr>
      <w:tr w:rsidR="001C4124" w:rsidRPr="0064157F" w14:paraId="276638DF" w14:textId="77777777" w:rsidTr="006A6C39">
        <w:trPr>
          <w:trHeight w:val="263"/>
        </w:trPr>
        <w:tc>
          <w:tcPr>
            <w:tcW w:w="101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56AD940"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CX-2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F1D30F6"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Ability to apply this current information to the ministries of the Church</w:t>
            </w: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DEC167F" w14:textId="71307BBC"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527EAC4" w14:textId="727442B8" w:rsidR="001C4124" w:rsidRPr="0064157F" w:rsidRDefault="001C4124" w:rsidP="001C4124">
            <w:pPr>
              <w:spacing w:after="0"/>
              <w:rPr>
                <w:rFonts w:ascii="Arial" w:hAnsi="Arial" w:cs="Arial"/>
              </w:rPr>
            </w:pPr>
          </w:p>
        </w:tc>
      </w:tr>
      <w:tr w:rsidR="001C4124" w:rsidRPr="0064157F" w14:paraId="23411DE7" w14:textId="77777777" w:rsidTr="006A6C39">
        <w:trPr>
          <w:trHeight w:val="262"/>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17A08A6C"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04EB08AF"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7B8E4EF" w14:textId="037F9AA2"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1B3389FB" w14:textId="6C07D4E7" w:rsidR="001C4124" w:rsidRPr="0064157F" w:rsidRDefault="001C4124" w:rsidP="001C4124">
            <w:pPr>
              <w:spacing w:after="0"/>
              <w:rPr>
                <w:rFonts w:ascii="Arial" w:hAnsi="Arial" w:cs="Arial"/>
              </w:rPr>
            </w:pPr>
          </w:p>
        </w:tc>
      </w:tr>
      <w:tr w:rsidR="001C4124" w:rsidRPr="0064157F" w14:paraId="7A3268CF" w14:textId="77777777" w:rsidTr="006A6C39">
        <w:trPr>
          <w:trHeight w:val="175"/>
        </w:trPr>
        <w:tc>
          <w:tcPr>
            <w:tcW w:w="101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424F7D8"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CX-3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944D389"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analyze and describe community and congregational dynamics. </w:t>
            </w: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10742635" w14:textId="4C5E3D05"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E7F06BD" w14:textId="515BDDF1" w:rsidR="001C4124" w:rsidRPr="0064157F" w:rsidRDefault="001C4124" w:rsidP="001C4124">
            <w:pPr>
              <w:spacing w:after="0"/>
              <w:rPr>
                <w:rFonts w:ascii="Arial" w:hAnsi="Arial" w:cs="Arial"/>
              </w:rPr>
            </w:pPr>
          </w:p>
        </w:tc>
      </w:tr>
      <w:tr w:rsidR="001C4124" w:rsidRPr="0064157F" w14:paraId="714E62BA" w14:textId="77777777" w:rsidTr="006A6C39">
        <w:trPr>
          <w:trHeight w:val="175"/>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7AEBB978"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40371C91"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1D4FB6C7" w14:textId="7D9A524E"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1623AA71" w14:textId="5657B3D2" w:rsidR="001C4124" w:rsidRPr="0064157F" w:rsidRDefault="001C4124" w:rsidP="001C4124">
            <w:pPr>
              <w:spacing w:after="0"/>
              <w:rPr>
                <w:rFonts w:ascii="Arial" w:hAnsi="Arial" w:cs="Arial"/>
              </w:rPr>
            </w:pPr>
          </w:p>
        </w:tc>
      </w:tr>
      <w:tr w:rsidR="001C4124" w:rsidRPr="0064157F" w14:paraId="1C28083E" w14:textId="77777777" w:rsidTr="006A6C39">
        <w:trPr>
          <w:trHeight w:val="175"/>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672E63D1"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79B838A4"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2B61E51D" w14:textId="596940CF"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2C8C4461" w14:textId="2454846E" w:rsidR="001C4124" w:rsidRPr="0064157F" w:rsidRDefault="001C4124" w:rsidP="001C4124">
            <w:pPr>
              <w:spacing w:after="0"/>
              <w:rPr>
                <w:rFonts w:ascii="Arial" w:hAnsi="Arial" w:cs="Arial"/>
              </w:rPr>
            </w:pPr>
          </w:p>
        </w:tc>
      </w:tr>
      <w:tr w:rsidR="006A6C39" w:rsidRPr="0064157F" w14:paraId="23EC430C" w14:textId="77777777" w:rsidTr="0011067E">
        <w:trPr>
          <w:trHeight w:val="263"/>
        </w:trPr>
        <w:tc>
          <w:tcPr>
            <w:tcW w:w="1013" w:type="dxa"/>
            <w:vMerge w:val="restart"/>
            <w:tcBorders>
              <w:top w:val="single" w:sz="4" w:space="0" w:color="auto"/>
              <w:left w:val="single" w:sz="4" w:space="0" w:color="auto"/>
              <w:right w:val="single" w:sz="4" w:space="0" w:color="auto"/>
            </w:tcBorders>
            <w:shd w:val="clear" w:color="auto" w:fill="E2EFD9"/>
            <w:vAlign w:val="center"/>
            <w:hideMark/>
          </w:tcPr>
          <w:p w14:paraId="46D1058B" w14:textId="77777777" w:rsidR="006A6C39" w:rsidRPr="002B2AAD" w:rsidRDefault="006A6C39" w:rsidP="001C4124">
            <w:pPr>
              <w:spacing w:after="0"/>
              <w:ind w:left="-22" w:right="-261" w:hanging="22"/>
              <w:rPr>
                <w:rFonts w:ascii="Arial" w:hAnsi="Arial" w:cs="Arial"/>
                <w:sz w:val="22"/>
                <w:szCs w:val="22"/>
              </w:rPr>
            </w:pPr>
            <w:r w:rsidRPr="002B2AAD">
              <w:rPr>
                <w:rFonts w:ascii="Arial" w:hAnsi="Arial" w:cs="Arial"/>
                <w:sz w:val="22"/>
                <w:szCs w:val="22"/>
              </w:rPr>
              <w:t>CX-4</w:t>
            </w:r>
          </w:p>
        </w:tc>
        <w:tc>
          <w:tcPr>
            <w:tcW w:w="3960" w:type="dxa"/>
            <w:vMerge w:val="restart"/>
            <w:tcBorders>
              <w:top w:val="single" w:sz="4" w:space="0" w:color="auto"/>
              <w:left w:val="single" w:sz="4" w:space="0" w:color="auto"/>
              <w:right w:val="single" w:sz="4" w:space="0" w:color="auto"/>
            </w:tcBorders>
            <w:shd w:val="clear" w:color="auto" w:fill="E2EFD9"/>
            <w:vAlign w:val="center"/>
            <w:hideMark/>
          </w:tcPr>
          <w:p w14:paraId="5BCE8939" w14:textId="77777777" w:rsidR="006A6C39" w:rsidRPr="002B2AAD" w:rsidRDefault="006A6C39" w:rsidP="001C4124">
            <w:pPr>
              <w:spacing w:after="0"/>
              <w:ind w:left="-22" w:right="94" w:hanging="22"/>
              <w:rPr>
                <w:rFonts w:ascii="Arial" w:hAnsi="Arial" w:cs="Arial"/>
                <w:sz w:val="22"/>
                <w:szCs w:val="22"/>
              </w:rPr>
            </w:pPr>
            <w:r w:rsidRPr="002B2AAD">
              <w:rPr>
                <w:rFonts w:ascii="Arial" w:hAnsi="Arial" w:cs="Arial"/>
                <w:sz w:val="22"/>
                <w:szCs w:val="22"/>
              </w:rPr>
              <w:t xml:space="preserve">Ability to identify universal characteristics of culture and their role in a local context. </w:t>
            </w: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1D7346D8" w14:textId="24ED34F4"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6A719EF6" w14:textId="35E81EAA" w:rsidR="006A6C39" w:rsidRPr="0064157F" w:rsidRDefault="006A6C39" w:rsidP="001C4124">
            <w:pPr>
              <w:spacing w:after="0"/>
              <w:rPr>
                <w:rFonts w:ascii="Arial" w:hAnsi="Arial" w:cs="Arial"/>
              </w:rPr>
            </w:pPr>
          </w:p>
        </w:tc>
      </w:tr>
      <w:tr w:rsidR="006A6C39" w:rsidRPr="0064157F" w14:paraId="2525E6D3" w14:textId="77777777" w:rsidTr="000D2F33">
        <w:trPr>
          <w:trHeight w:val="108"/>
        </w:trPr>
        <w:tc>
          <w:tcPr>
            <w:tcW w:w="1013" w:type="dxa"/>
            <w:vMerge/>
            <w:tcBorders>
              <w:left w:val="single" w:sz="4" w:space="0" w:color="auto"/>
              <w:right w:val="single" w:sz="4" w:space="0" w:color="auto"/>
            </w:tcBorders>
            <w:vAlign w:val="center"/>
            <w:hideMark/>
          </w:tcPr>
          <w:p w14:paraId="39D4EA9E"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hideMark/>
          </w:tcPr>
          <w:p w14:paraId="38397F46" w14:textId="77777777" w:rsidR="006A6C39" w:rsidRPr="002B2AAD" w:rsidRDefault="006A6C39"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E2EFD9"/>
            <w:noWrap/>
            <w:vAlign w:val="center"/>
          </w:tcPr>
          <w:p w14:paraId="10D46C09" w14:textId="38B615C8"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041534F" w14:textId="3B153C46" w:rsidR="006A6C39" w:rsidRPr="0064157F" w:rsidRDefault="006A6C39" w:rsidP="001C4124">
            <w:pPr>
              <w:spacing w:after="0"/>
              <w:rPr>
                <w:rFonts w:ascii="Arial" w:hAnsi="Arial" w:cs="Arial"/>
              </w:rPr>
            </w:pPr>
          </w:p>
        </w:tc>
      </w:tr>
      <w:tr w:rsidR="006A6C39" w:rsidRPr="0064157F" w14:paraId="369071BA" w14:textId="77777777" w:rsidTr="000D2F33">
        <w:trPr>
          <w:trHeight w:val="106"/>
        </w:trPr>
        <w:tc>
          <w:tcPr>
            <w:tcW w:w="1013" w:type="dxa"/>
            <w:vMerge/>
            <w:tcBorders>
              <w:left w:val="single" w:sz="4" w:space="0" w:color="auto"/>
              <w:right w:val="single" w:sz="4" w:space="0" w:color="auto"/>
            </w:tcBorders>
            <w:vAlign w:val="center"/>
          </w:tcPr>
          <w:p w14:paraId="362655C7"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tcPr>
          <w:p w14:paraId="77B58EC7"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right w:val="single" w:sz="4" w:space="0" w:color="auto"/>
            </w:tcBorders>
            <w:shd w:val="clear" w:color="auto" w:fill="E2EFD9"/>
            <w:noWrap/>
            <w:vAlign w:val="center"/>
          </w:tcPr>
          <w:p w14:paraId="0B33602F"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CFD902A" w14:textId="77777777" w:rsidR="006A6C39" w:rsidRPr="0064157F" w:rsidRDefault="006A6C39" w:rsidP="001C4124">
            <w:pPr>
              <w:spacing w:after="0"/>
              <w:rPr>
                <w:rFonts w:ascii="Arial" w:hAnsi="Arial" w:cs="Arial"/>
              </w:rPr>
            </w:pPr>
          </w:p>
        </w:tc>
      </w:tr>
      <w:tr w:rsidR="006A6C39" w:rsidRPr="0064157F" w14:paraId="2D1AF65C" w14:textId="77777777" w:rsidTr="000D2F33">
        <w:trPr>
          <w:trHeight w:val="106"/>
        </w:trPr>
        <w:tc>
          <w:tcPr>
            <w:tcW w:w="1013" w:type="dxa"/>
            <w:vMerge/>
            <w:tcBorders>
              <w:left w:val="single" w:sz="4" w:space="0" w:color="auto"/>
              <w:bottom w:val="single" w:sz="4" w:space="0" w:color="auto"/>
              <w:right w:val="single" w:sz="4" w:space="0" w:color="auto"/>
            </w:tcBorders>
            <w:vAlign w:val="center"/>
          </w:tcPr>
          <w:p w14:paraId="5E67B792"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vAlign w:val="center"/>
          </w:tcPr>
          <w:p w14:paraId="4BFA556C"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bottom w:val="single" w:sz="4" w:space="0" w:color="auto"/>
              <w:right w:val="single" w:sz="4" w:space="0" w:color="auto"/>
            </w:tcBorders>
            <w:shd w:val="clear" w:color="auto" w:fill="E2EFD9"/>
            <w:noWrap/>
            <w:vAlign w:val="center"/>
          </w:tcPr>
          <w:p w14:paraId="5DABF3F6"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28BB1B81" w14:textId="77777777" w:rsidR="006A6C39" w:rsidRPr="0064157F" w:rsidRDefault="006A6C39" w:rsidP="001C4124">
            <w:pPr>
              <w:spacing w:after="0"/>
              <w:rPr>
                <w:rFonts w:ascii="Arial" w:hAnsi="Arial" w:cs="Arial"/>
              </w:rPr>
            </w:pPr>
          </w:p>
        </w:tc>
      </w:tr>
      <w:tr w:rsidR="001C4124" w:rsidRPr="0064157F" w14:paraId="46F728AD" w14:textId="77777777" w:rsidTr="006A6C39">
        <w:trPr>
          <w:trHeight w:val="175"/>
        </w:trPr>
        <w:tc>
          <w:tcPr>
            <w:tcW w:w="101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A15006C"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CX-5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52BE0BEB"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use and develop missional and cross-cultural principles. </w:t>
            </w: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FDC2AA8" w14:textId="74D8BABA"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1C5D6BA4" w14:textId="3C6E7704" w:rsidR="001C4124" w:rsidRPr="0064157F" w:rsidRDefault="001C4124" w:rsidP="001C4124">
            <w:pPr>
              <w:spacing w:after="0"/>
              <w:rPr>
                <w:rFonts w:ascii="Arial" w:hAnsi="Arial" w:cs="Arial"/>
              </w:rPr>
            </w:pPr>
          </w:p>
        </w:tc>
      </w:tr>
      <w:tr w:rsidR="001C4124" w:rsidRPr="0064157F" w14:paraId="619B9DB0" w14:textId="77777777" w:rsidTr="006A6C39">
        <w:trPr>
          <w:trHeight w:val="175"/>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12E0543C"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430C3E0A"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7B4E0F8" w14:textId="0F406E9D"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0127740C" w14:textId="39806F73" w:rsidR="001C4124" w:rsidRPr="0064157F" w:rsidRDefault="001C4124" w:rsidP="001C4124">
            <w:pPr>
              <w:spacing w:after="0"/>
              <w:rPr>
                <w:rFonts w:ascii="Arial" w:hAnsi="Arial" w:cs="Arial"/>
              </w:rPr>
            </w:pPr>
          </w:p>
        </w:tc>
      </w:tr>
      <w:tr w:rsidR="001C4124" w:rsidRPr="0064157F" w14:paraId="00152AB1" w14:textId="77777777" w:rsidTr="006A6C39">
        <w:trPr>
          <w:trHeight w:val="175"/>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29FD6506"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79194E53"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ADEBA5D" w14:textId="76866E2E"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2DA07780" w14:textId="35E03CBA" w:rsidR="001C4124" w:rsidRPr="0064157F" w:rsidRDefault="001C4124" w:rsidP="001C4124">
            <w:pPr>
              <w:spacing w:after="0"/>
              <w:rPr>
                <w:rFonts w:ascii="Arial" w:hAnsi="Arial" w:cs="Arial"/>
              </w:rPr>
            </w:pPr>
          </w:p>
        </w:tc>
      </w:tr>
      <w:tr w:rsidR="001C4124" w:rsidRPr="0064157F" w14:paraId="45447C6E" w14:textId="77777777" w:rsidTr="006A6C39">
        <w:trPr>
          <w:trHeight w:val="142"/>
        </w:trPr>
        <w:tc>
          <w:tcPr>
            <w:tcW w:w="101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47137CD3"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CX-6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51A89128"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compare between worldviews and values from the Bible, contemporary cultures, and the local context. </w:t>
            </w: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AD57F3A" w14:textId="43049736"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7B7EA9C9" w14:textId="1E3DC6E9" w:rsidR="001C4124" w:rsidRPr="0064157F" w:rsidRDefault="001C4124" w:rsidP="001C4124">
            <w:pPr>
              <w:spacing w:after="0"/>
              <w:rPr>
                <w:rFonts w:ascii="Arial" w:hAnsi="Arial" w:cs="Arial"/>
              </w:rPr>
            </w:pPr>
          </w:p>
        </w:tc>
      </w:tr>
      <w:tr w:rsidR="001C4124" w:rsidRPr="0064157F" w14:paraId="2044B6CF"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6F665DE7"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452D4DDF"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76112DAA" w14:textId="36AFAC08"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0C11C1CE" w14:textId="2229BFCC" w:rsidR="001C4124" w:rsidRPr="0064157F" w:rsidRDefault="001C4124" w:rsidP="001C4124">
            <w:pPr>
              <w:spacing w:after="0"/>
              <w:rPr>
                <w:rFonts w:ascii="Arial" w:hAnsi="Arial" w:cs="Arial"/>
              </w:rPr>
            </w:pPr>
          </w:p>
        </w:tc>
      </w:tr>
      <w:tr w:rsidR="001C4124" w:rsidRPr="0064157F" w14:paraId="6E0324B5"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0725D4CE"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51619FC0"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293A7C71" w14:textId="7BC7AF9D"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3C4BFE9" w14:textId="0C678E38" w:rsidR="001C4124" w:rsidRPr="0064157F" w:rsidRDefault="001C4124" w:rsidP="001C4124">
            <w:pPr>
              <w:spacing w:after="0"/>
              <w:rPr>
                <w:rFonts w:ascii="Arial" w:hAnsi="Arial" w:cs="Arial"/>
              </w:rPr>
            </w:pPr>
          </w:p>
        </w:tc>
      </w:tr>
      <w:tr w:rsidR="001C4124" w:rsidRPr="0064157F" w14:paraId="66133777"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09A43682"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7BCBCB5A"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4452964" w14:textId="1137FE49"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7C51B82B" w14:textId="36A91FDC" w:rsidR="001C4124" w:rsidRPr="0064157F" w:rsidRDefault="001C4124" w:rsidP="001C4124">
            <w:pPr>
              <w:spacing w:after="0"/>
              <w:rPr>
                <w:rFonts w:ascii="Arial" w:hAnsi="Arial" w:cs="Arial"/>
              </w:rPr>
            </w:pPr>
          </w:p>
        </w:tc>
      </w:tr>
      <w:tr w:rsidR="001C4124" w:rsidRPr="0064157F" w14:paraId="0B3BE802"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0A43B52A"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6289B312"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7A796D3" w14:textId="5429B9C8"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351FBF6" w14:textId="2C22F550" w:rsidR="001C4124" w:rsidRPr="0064157F" w:rsidRDefault="001C4124" w:rsidP="001C4124">
            <w:pPr>
              <w:spacing w:after="0"/>
              <w:rPr>
                <w:rFonts w:ascii="Arial" w:hAnsi="Arial" w:cs="Arial"/>
              </w:rPr>
            </w:pPr>
          </w:p>
        </w:tc>
      </w:tr>
      <w:tr w:rsidR="001C4124" w:rsidRPr="0064157F" w14:paraId="777B5CD3" w14:textId="77777777" w:rsidTr="006A6C39">
        <w:trPr>
          <w:trHeight w:val="14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14404DD3"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01F65ADE"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6308A780" w14:textId="3CDB5433"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E0EC3D3" w14:textId="5FC8FE94" w:rsidR="001C4124" w:rsidRPr="0064157F" w:rsidRDefault="001C4124" w:rsidP="001C4124">
            <w:pPr>
              <w:spacing w:after="0"/>
              <w:rPr>
                <w:rFonts w:ascii="Arial" w:hAnsi="Arial" w:cs="Arial"/>
              </w:rPr>
            </w:pPr>
          </w:p>
        </w:tc>
      </w:tr>
      <w:tr w:rsidR="001C4124" w:rsidRPr="0064157F" w14:paraId="5057C70B" w14:textId="77777777" w:rsidTr="006A6C39">
        <w:trPr>
          <w:trHeight w:val="260"/>
        </w:trPr>
        <w:tc>
          <w:tcPr>
            <w:tcW w:w="101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52A50F6D"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CX-7</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214D9D58"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respond with a biblical perspective about issues relevant to the Asia-Pacific context including issues like magic, spiritism, demonic possession, ancestral veneration, divine cure. </w:t>
            </w: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3999FD27" w14:textId="5C2950F3"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65A399FF" w14:textId="4539F99A" w:rsidR="001C4124" w:rsidRPr="0064157F" w:rsidRDefault="001C4124" w:rsidP="001C4124">
            <w:pPr>
              <w:spacing w:after="0"/>
              <w:rPr>
                <w:rFonts w:ascii="Arial" w:hAnsi="Arial" w:cs="Arial"/>
              </w:rPr>
            </w:pPr>
          </w:p>
        </w:tc>
      </w:tr>
      <w:tr w:rsidR="001C4124" w:rsidRPr="0064157F" w14:paraId="41E6D509" w14:textId="77777777" w:rsidTr="006A6C39">
        <w:trPr>
          <w:trHeight w:val="25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527BD10E"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730FDAAD"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24521D3" w14:textId="5BC20FB6"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712F629B" w14:textId="38136979" w:rsidR="001C4124" w:rsidRPr="0064157F" w:rsidRDefault="001C4124" w:rsidP="001C4124">
            <w:pPr>
              <w:spacing w:after="0"/>
              <w:rPr>
                <w:rFonts w:ascii="Arial" w:hAnsi="Arial" w:cs="Arial"/>
              </w:rPr>
            </w:pPr>
          </w:p>
        </w:tc>
      </w:tr>
      <w:tr w:rsidR="001C4124" w:rsidRPr="0064157F" w14:paraId="2036695E" w14:textId="77777777" w:rsidTr="006A6C39">
        <w:trPr>
          <w:trHeight w:val="259"/>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4F879681"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1FA5C3B5"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3551BF5C" w14:textId="70F499F9"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1C2706A3" w14:textId="3EE1A145" w:rsidR="001C4124" w:rsidRPr="0064157F" w:rsidRDefault="001C4124" w:rsidP="001C4124">
            <w:pPr>
              <w:spacing w:after="0"/>
              <w:rPr>
                <w:rFonts w:ascii="Arial" w:hAnsi="Arial" w:cs="Arial"/>
              </w:rPr>
            </w:pPr>
          </w:p>
        </w:tc>
      </w:tr>
      <w:tr w:rsidR="006A6C39" w:rsidRPr="0064157F" w14:paraId="5F58D1A6" w14:textId="77777777" w:rsidTr="006A6C39">
        <w:trPr>
          <w:trHeight w:val="259"/>
        </w:trPr>
        <w:tc>
          <w:tcPr>
            <w:tcW w:w="1013" w:type="dxa"/>
            <w:vMerge/>
            <w:tcBorders>
              <w:top w:val="single" w:sz="4" w:space="0" w:color="auto"/>
              <w:left w:val="single" w:sz="4" w:space="0" w:color="auto"/>
              <w:bottom w:val="single" w:sz="4" w:space="0" w:color="auto"/>
              <w:right w:val="single" w:sz="4" w:space="0" w:color="auto"/>
            </w:tcBorders>
            <w:vAlign w:val="center"/>
          </w:tcPr>
          <w:p w14:paraId="220FF518"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593A549C" w14:textId="77777777" w:rsidR="006A6C39" w:rsidRPr="002B2AAD" w:rsidRDefault="006A6C39"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2DCCDC09"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2722064F" w14:textId="77777777" w:rsidR="006A6C39" w:rsidRPr="0064157F" w:rsidRDefault="006A6C39" w:rsidP="001C4124">
            <w:pPr>
              <w:spacing w:after="0"/>
              <w:rPr>
                <w:rFonts w:ascii="Arial" w:hAnsi="Arial" w:cs="Arial"/>
              </w:rPr>
            </w:pPr>
          </w:p>
        </w:tc>
      </w:tr>
      <w:tr w:rsidR="006A6C39" w:rsidRPr="0064157F" w14:paraId="4DFDFF2B" w14:textId="77777777" w:rsidTr="006A6C39">
        <w:trPr>
          <w:trHeight w:val="259"/>
        </w:trPr>
        <w:tc>
          <w:tcPr>
            <w:tcW w:w="1013" w:type="dxa"/>
            <w:vMerge/>
            <w:tcBorders>
              <w:top w:val="single" w:sz="4" w:space="0" w:color="auto"/>
              <w:left w:val="single" w:sz="4" w:space="0" w:color="auto"/>
              <w:bottom w:val="single" w:sz="4" w:space="0" w:color="auto"/>
              <w:right w:val="single" w:sz="4" w:space="0" w:color="auto"/>
            </w:tcBorders>
            <w:vAlign w:val="center"/>
          </w:tcPr>
          <w:p w14:paraId="4E814FC4"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51DDDFFA" w14:textId="77777777" w:rsidR="006A6C39" w:rsidRPr="002B2AAD" w:rsidRDefault="006A6C39"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7E6687D"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6D43681D" w14:textId="77777777" w:rsidR="006A6C39" w:rsidRPr="0064157F" w:rsidRDefault="006A6C39" w:rsidP="001C4124">
            <w:pPr>
              <w:spacing w:after="0"/>
              <w:rPr>
                <w:rFonts w:ascii="Arial" w:hAnsi="Arial" w:cs="Arial"/>
              </w:rPr>
            </w:pPr>
          </w:p>
        </w:tc>
      </w:tr>
      <w:tr w:rsidR="001C4124" w:rsidRPr="0064157F" w14:paraId="2CEFD590" w14:textId="77777777" w:rsidTr="006A6C39">
        <w:trPr>
          <w:trHeight w:val="63"/>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6274FFEE"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3D8B43EC"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22B9953E" w14:textId="5D43591D"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49F4390" w14:textId="72C3D15A" w:rsidR="001C4124" w:rsidRPr="0064157F" w:rsidRDefault="001C4124" w:rsidP="001C4124">
            <w:pPr>
              <w:spacing w:after="0"/>
              <w:rPr>
                <w:rFonts w:ascii="Arial" w:hAnsi="Arial" w:cs="Arial"/>
              </w:rPr>
            </w:pPr>
          </w:p>
        </w:tc>
      </w:tr>
      <w:tr w:rsidR="006A6C39" w:rsidRPr="0064157F" w14:paraId="2B705AE2" w14:textId="77777777" w:rsidTr="00E47E52">
        <w:trPr>
          <w:trHeight w:val="99"/>
        </w:trPr>
        <w:tc>
          <w:tcPr>
            <w:tcW w:w="1013" w:type="dxa"/>
            <w:vMerge w:val="restart"/>
            <w:tcBorders>
              <w:top w:val="single" w:sz="4" w:space="0" w:color="auto"/>
              <w:left w:val="single" w:sz="4" w:space="0" w:color="auto"/>
              <w:right w:val="single" w:sz="4" w:space="0" w:color="auto"/>
            </w:tcBorders>
            <w:shd w:val="clear" w:color="auto" w:fill="E2EFD9"/>
            <w:vAlign w:val="center"/>
            <w:hideMark/>
          </w:tcPr>
          <w:p w14:paraId="07E0BE85" w14:textId="77777777" w:rsidR="006A6C39" w:rsidRPr="002B2AAD" w:rsidRDefault="006A6C39" w:rsidP="001C4124">
            <w:pPr>
              <w:spacing w:after="0"/>
              <w:ind w:left="-22" w:right="-261" w:hanging="22"/>
              <w:rPr>
                <w:rFonts w:ascii="Arial" w:hAnsi="Arial" w:cs="Arial"/>
                <w:sz w:val="22"/>
                <w:szCs w:val="22"/>
              </w:rPr>
            </w:pPr>
            <w:r w:rsidRPr="002B2AAD">
              <w:rPr>
                <w:rFonts w:ascii="Arial" w:hAnsi="Arial" w:cs="Arial"/>
                <w:sz w:val="22"/>
                <w:szCs w:val="22"/>
              </w:rPr>
              <w:t>CX-8</w:t>
            </w:r>
          </w:p>
        </w:tc>
        <w:tc>
          <w:tcPr>
            <w:tcW w:w="3960" w:type="dxa"/>
            <w:vMerge w:val="restart"/>
            <w:tcBorders>
              <w:top w:val="single" w:sz="4" w:space="0" w:color="auto"/>
              <w:left w:val="single" w:sz="4" w:space="0" w:color="auto"/>
              <w:right w:val="single" w:sz="4" w:space="0" w:color="auto"/>
            </w:tcBorders>
            <w:shd w:val="clear" w:color="auto" w:fill="E2EFD9"/>
            <w:vAlign w:val="center"/>
            <w:hideMark/>
          </w:tcPr>
          <w:p w14:paraId="53F9B98D" w14:textId="77777777" w:rsidR="006A6C39" w:rsidRPr="002B2AAD" w:rsidRDefault="006A6C39" w:rsidP="001C4124">
            <w:pPr>
              <w:spacing w:after="0"/>
              <w:ind w:left="-22" w:right="94" w:hanging="22"/>
              <w:rPr>
                <w:rFonts w:ascii="Arial" w:hAnsi="Arial" w:cs="Arial"/>
                <w:sz w:val="22"/>
                <w:szCs w:val="22"/>
              </w:rPr>
            </w:pPr>
            <w:r w:rsidRPr="002B2AAD">
              <w:rPr>
                <w:rFonts w:ascii="Arial" w:hAnsi="Arial" w:cs="Arial"/>
                <w:sz w:val="22"/>
                <w:szCs w:val="22"/>
              </w:rPr>
              <w:t xml:space="preserve">Ability to understand and relate the relevance of Christ's mission, ministry, and message for the context in which they find themselves. </w:t>
            </w:r>
          </w:p>
        </w:tc>
        <w:tc>
          <w:tcPr>
            <w:tcW w:w="1417" w:type="dxa"/>
            <w:tcBorders>
              <w:top w:val="single" w:sz="4" w:space="0" w:color="auto"/>
              <w:left w:val="single" w:sz="4" w:space="0" w:color="auto"/>
              <w:right w:val="single" w:sz="4" w:space="0" w:color="auto"/>
            </w:tcBorders>
            <w:shd w:val="clear" w:color="auto" w:fill="E2EFD9"/>
            <w:noWrap/>
            <w:vAlign w:val="center"/>
          </w:tcPr>
          <w:p w14:paraId="2E5029C5" w14:textId="57F1B8D2"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631B5A9E" w14:textId="7BBE8B44" w:rsidR="006A6C39" w:rsidRPr="0064157F" w:rsidRDefault="006A6C39" w:rsidP="001C4124">
            <w:pPr>
              <w:spacing w:after="0"/>
              <w:rPr>
                <w:rFonts w:ascii="Arial" w:hAnsi="Arial" w:cs="Arial"/>
              </w:rPr>
            </w:pPr>
          </w:p>
        </w:tc>
      </w:tr>
      <w:tr w:rsidR="006A6C39" w:rsidRPr="0064157F" w14:paraId="4113C48F" w14:textId="77777777" w:rsidTr="00E47E52">
        <w:trPr>
          <w:trHeight w:val="97"/>
        </w:trPr>
        <w:tc>
          <w:tcPr>
            <w:tcW w:w="1013" w:type="dxa"/>
            <w:vMerge/>
            <w:tcBorders>
              <w:left w:val="single" w:sz="4" w:space="0" w:color="auto"/>
              <w:right w:val="single" w:sz="4" w:space="0" w:color="auto"/>
            </w:tcBorders>
            <w:shd w:val="clear" w:color="auto" w:fill="E2EFD9"/>
            <w:vAlign w:val="center"/>
          </w:tcPr>
          <w:p w14:paraId="0D6C6CDF"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E2EFD9"/>
            <w:vAlign w:val="center"/>
          </w:tcPr>
          <w:p w14:paraId="13995F10"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right w:val="single" w:sz="4" w:space="0" w:color="auto"/>
            </w:tcBorders>
            <w:shd w:val="clear" w:color="auto" w:fill="E2EFD9"/>
            <w:noWrap/>
            <w:vAlign w:val="center"/>
          </w:tcPr>
          <w:p w14:paraId="7DE09731"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2C151D5A" w14:textId="77777777" w:rsidR="006A6C39" w:rsidRPr="0064157F" w:rsidRDefault="006A6C39" w:rsidP="001C4124">
            <w:pPr>
              <w:spacing w:after="0"/>
              <w:rPr>
                <w:rFonts w:ascii="Arial" w:hAnsi="Arial" w:cs="Arial"/>
              </w:rPr>
            </w:pPr>
          </w:p>
        </w:tc>
      </w:tr>
      <w:tr w:rsidR="006A6C39" w:rsidRPr="0064157F" w14:paraId="1D3A6C85" w14:textId="77777777" w:rsidTr="00E47E52">
        <w:trPr>
          <w:trHeight w:val="97"/>
        </w:trPr>
        <w:tc>
          <w:tcPr>
            <w:tcW w:w="1013" w:type="dxa"/>
            <w:vMerge/>
            <w:tcBorders>
              <w:left w:val="single" w:sz="4" w:space="0" w:color="auto"/>
              <w:right w:val="single" w:sz="4" w:space="0" w:color="auto"/>
            </w:tcBorders>
            <w:shd w:val="clear" w:color="auto" w:fill="E2EFD9"/>
            <w:vAlign w:val="center"/>
          </w:tcPr>
          <w:p w14:paraId="2E688B00"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E2EFD9"/>
            <w:vAlign w:val="center"/>
          </w:tcPr>
          <w:p w14:paraId="7BA94BCC"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bottom w:val="single" w:sz="4" w:space="0" w:color="auto"/>
              <w:right w:val="single" w:sz="4" w:space="0" w:color="auto"/>
            </w:tcBorders>
            <w:shd w:val="clear" w:color="auto" w:fill="E2EFD9"/>
            <w:noWrap/>
            <w:vAlign w:val="center"/>
          </w:tcPr>
          <w:p w14:paraId="28CDD848"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7BEF0FB4" w14:textId="77777777" w:rsidR="006A6C39" w:rsidRPr="0064157F" w:rsidRDefault="006A6C39" w:rsidP="001C4124">
            <w:pPr>
              <w:spacing w:after="0"/>
              <w:rPr>
                <w:rFonts w:ascii="Arial" w:hAnsi="Arial" w:cs="Arial"/>
              </w:rPr>
            </w:pPr>
          </w:p>
        </w:tc>
      </w:tr>
      <w:tr w:rsidR="006A6C39" w:rsidRPr="0064157F" w14:paraId="2388DA7D" w14:textId="77777777" w:rsidTr="00E47E52">
        <w:trPr>
          <w:trHeight w:val="97"/>
        </w:trPr>
        <w:tc>
          <w:tcPr>
            <w:tcW w:w="1013" w:type="dxa"/>
            <w:vMerge/>
            <w:tcBorders>
              <w:left w:val="single" w:sz="4" w:space="0" w:color="auto"/>
              <w:right w:val="single" w:sz="4" w:space="0" w:color="auto"/>
            </w:tcBorders>
            <w:shd w:val="clear" w:color="auto" w:fill="E2EFD9"/>
            <w:vAlign w:val="center"/>
          </w:tcPr>
          <w:p w14:paraId="56DCEF78"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E2EFD9"/>
            <w:vAlign w:val="center"/>
          </w:tcPr>
          <w:p w14:paraId="74DBC4D4"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bottom w:val="single" w:sz="4" w:space="0" w:color="auto"/>
              <w:right w:val="single" w:sz="4" w:space="0" w:color="auto"/>
            </w:tcBorders>
            <w:shd w:val="clear" w:color="auto" w:fill="E2EFD9"/>
            <w:noWrap/>
            <w:vAlign w:val="center"/>
          </w:tcPr>
          <w:p w14:paraId="2E1AEAFC"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9B583A9" w14:textId="77777777" w:rsidR="006A6C39" w:rsidRPr="0064157F" w:rsidRDefault="006A6C39" w:rsidP="001C4124">
            <w:pPr>
              <w:spacing w:after="0"/>
              <w:rPr>
                <w:rFonts w:ascii="Arial" w:hAnsi="Arial" w:cs="Arial"/>
              </w:rPr>
            </w:pPr>
          </w:p>
        </w:tc>
      </w:tr>
      <w:tr w:rsidR="006A6C39" w:rsidRPr="0064157F" w14:paraId="15CCFCE3" w14:textId="77777777" w:rsidTr="006A6C39">
        <w:trPr>
          <w:trHeight w:val="63"/>
        </w:trPr>
        <w:tc>
          <w:tcPr>
            <w:tcW w:w="1013" w:type="dxa"/>
            <w:vMerge/>
            <w:tcBorders>
              <w:left w:val="single" w:sz="4" w:space="0" w:color="auto"/>
              <w:bottom w:val="single" w:sz="4" w:space="0" w:color="auto"/>
              <w:right w:val="single" w:sz="4" w:space="0" w:color="auto"/>
            </w:tcBorders>
            <w:vAlign w:val="center"/>
            <w:hideMark/>
          </w:tcPr>
          <w:p w14:paraId="105B50C5"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vAlign w:val="center"/>
            <w:hideMark/>
          </w:tcPr>
          <w:p w14:paraId="1A363FAE" w14:textId="77777777" w:rsidR="006A6C39" w:rsidRPr="002B2AAD" w:rsidRDefault="006A6C39"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2E35ACD6" w14:textId="5A4EEAC2"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060348E" w14:textId="6F4C39B6" w:rsidR="006A6C39" w:rsidRPr="0064157F" w:rsidRDefault="006A6C39" w:rsidP="001C4124">
            <w:pPr>
              <w:spacing w:after="0"/>
              <w:rPr>
                <w:rFonts w:ascii="Arial" w:hAnsi="Arial" w:cs="Arial"/>
              </w:rPr>
            </w:pPr>
          </w:p>
        </w:tc>
      </w:tr>
      <w:tr w:rsidR="001C4124" w:rsidRPr="0064157F" w14:paraId="29F8A579" w14:textId="77777777" w:rsidTr="006A6C39">
        <w:trPr>
          <w:trHeight w:val="290"/>
        </w:trPr>
        <w:tc>
          <w:tcPr>
            <w:tcW w:w="101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740E4703" w14:textId="77777777" w:rsidR="001C4124" w:rsidRPr="002B2AAD" w:rsidRDefault="001C4124" w:rsidP="001C4124">
            <w:pPr>
              <w:spacing w:after="0"/>
              <w:ind w:left="-22" w:right="-261" w:hanging="22"/>
              <w:rPr>
                <w:rFonts w:ascii="Arial" w:hAnsi="Arial" w:cs="Arial"/>
                <w:sz w:val="22"/>
                <w:szCs w:val="22"/>
              </w:rPr>
            </w:pPr>
            <w:r w:rsidRPr="002B2AAD">
              <w:rPr>
                <w:rFonts w:ascii="Arial" w:hAnsi="Arial" w:cs="Arial"/>
                <w:sz w:val="22"/>
                <w:szCs w:val="22"/>
              </w:rPr>
              <w:t>CX-9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2C720EB" w14:textId="77777777" w:rsidR="001C4124" w:rsidRPr="002B2AAD" w:rsidRDefault="001C4124" w:rsidP="001C4124">
            <w:pPr>
              <w:spacing w:after="0"/>
              <w:ind w:left="-22" w:right="94" w:hanging="22"/>
              <w:rPr>
                <w:rFonts w:ascii="Arial" w:hAnsi="Arial" w:cs="Arial"/>
                <w:sz w:val="22"/>
                <w:szCs w:val="22"/>
              </w:rPr>
            </w:pPr>
            <w:r w:rsidRPr="002B2AAD">
              <w:rPr>
                <w:rFonts w:ascii="Arial" w:hAnsi="Arial" w:cs="Arial"/>
                <w:sz w:val="22"/>
                <w:szCs w:val="22"/>
              </w:rPr>
              <w:t xml:space="preserve">Ability to explain and effectively use missiological and cross-cultural principles to communicate the gospel in relevant ways in different contexts. </w:t>
            </w: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0C46C7B1" w14:textId="76CDC029"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12678F7F" w14:textId="20910732" w:rsidR="001C4124" w:rsidRPr="0064157F" w:rsidRDefault="001C4124" w:rsidP="001C4124">
            <w:pPr>
              <w:spacing w:after="0"/>
              <w:rPr>
                <w:rFonts w:ascii="Arial" w:hAnsi="Arial" w:cs="Arial"/>
              </w:rPr>
            </w:pPr>
          </w:p>
        </w:tc>
      </w:tr>
      <w:tr w:rsidR="001C4124" w:rsidRPr="0064157F" w14:paraId="37408AAB" w14:textId="77777777" w:rsidTr="006A6C39">
        <w:trPr>
          <w:trHeight w:val="202"/>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42F0DE7C"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2D94187C"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257C13EE" w14:textId="32EC2E94"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7EA912BB" w14:textId="4E51CB2C" w:rsidR="001C4124" w:rsidRPr="0064157F" w:rsidRDefault="001C4124" w:rsidP="001C4124">
            <w:pPr>
              <w:spacing w:after="0"/>
              <w:rPr>
                <w:rFonts w:ascii="Arial" w:hAnsi="Arial" w:cs="Arial"/>
              </w:rPr>
            </w:pPr>
          </w:p>
        </w:tc>
      </w:tr>
      <w:tr w:rsidR="001C4124" w:rsidRPr="0064157F" w14:paraId="30DDB3FA" w14:textId="77777777" w:rsidTr="006A6C39">
        <w:trPr>
          <w:trHeight w:val="202"/>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421489FA"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28FE1D14"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37AE5944" w14:textId="517F40D2"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36A346BE" w14:textId="29C3A435" w:rsidR="001C4124" w:rsidRPr="0064157F" w:rsidRDefault="001C4124" w:rsidP="001C4124">
            <w:pPr>
              <w:spacing w:after="0"/>
              <w:rPr>
                <w:rFonts w:ascii="Arial" w:hAnsi="Arial" w:cs="Arial"/>
              </w:rPr>
            </w:pPr>
          </w:p>
        </w:tc>
      </w:tr>
      <w:tr w:rsidR="001C4124" w:rsidRPr="0064157F" w14:paraId="02CAD9B3" w14:textId="77777777" w:rsidTr="006A6C39">
        <w:trPr>
          <w:trHeight w:val="288"/>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444E4633" w14:textId="77777777" w:rsidR="001C4124" w:rsidRPr="002B2AAD" w:rsidRDefault="001C4124" w:rsidP="001C4124">
            <w:pPr>
              <w:spacing w:after="0"/>
              <w:ind w:left="-22" w:right="-261" w:hanging="22"/>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09E7FE34" w14:textId="77777777" w:rsidR="001C4124" w:rsidRPr="002B2AAD" w:rsidRDefault="001C4124"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240FC50B" w14:textId="3FD3D2E4" w:rsidR="001C4124" w:rsidRPr="0064157F" w:rsidRDefault="001C4124"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0C06FAA9" w14:textId="19E6A1A4" w:rsidR="001C4124" w:rsidRPr="0064157F" w:rsidRDefault="001C4124" w:rsidP="001C4124">
            <w:pPr>
              <w:spacing w:after="0"/>
              <w:rPr>
                <w:rFonts w:ascii="Arial" w:hAnsi="Arial" w:cs="Arial"/>
              </w:rPr>
            </w:pPr>
          </w:p>
        </w:tc>
      </w:tr>
      <w:tr w:rsidR="006A6C39" w:rsidRPr="0064157F" w14:paraId="4BD25BDC" w14:textId="77777777" w:rsidTr="00D42D12">
        <w:trPr>
          <w:trHeight w:val="202"/>
        </w:trPr>
        <w:tc>
          <w:tcPr>
            <w:tcW w:w="1013" w:type="dxa"/>
            <w:vMerge w:val="restart"/>
            <w:tcBorders>
              <w:top w:val="single" w:sz="4" w:space="0" w:color="auto"/>
              <w:left w:val="single" w:sz="4" w:space="0" w:color="auto"/>
              <w:right w:val="single" w:sz="4" w:space="0" w:color="auto"/>
            </w:tcBorders>
            <w:shd w:val="clear" w:color="auto" w:fill="E2EFD9"/>
            <w:vAlign w:val="center"/>
            <w:hideMark/>
          </w:tcPr>
          <w:p w14:paraId="3B0E5343" w14:textId="77777777" w:rsidR="006A6C39" w:rsidRPr="002B2AAD" w:rsidRDefault="006A6C39" w:rsidP="001C4124">
            <w:pPr>
              <w:spacing w:after="0"/>
              <w:ind w:left="-22" w:right="-261" w:hanging="22"/>
              <w:rPr>
                <w:rFonts w:ascii="Arial" w:hAnsi="Arial" w:cs="Arial"/>
                <w:sz w:val="22"/>
                <w:szCs w:val="22"/>
              </w:rPr>
            </w:pPr>
            <w:r w:rsidRPr="002B2AAD">
              <w:rPr>
                <w:rFonts w:ascii="Arial" w:hAnsi="Arial" w:cs="Arial"/>
                <w:sz w:val="22"/>
                <w:szCs w:val="22"/>
              </w:rPr>
              <w:t>CX-10</w:t>
            </w:r>
          </w:p>
        </w:tc>
        <w:tc>
          <w:tcPr>
            <w:tcW w:w="3960" w:type="dxa"/>
            <w:vMerge w:val="restart"/>
            <w:tcBorders>
              <w:top w:val="single" w:sz="4" w:space="0" w:color="auto"/>
              <w:left w:val="single" w:sz="4" w:space="0" w:color="auto"/>
              <w:right w:val="single" w:sz="4" w:space="0" w:color="auto"/>
            </w:tcBorders>
            <w:shd w:val="clear" w:color="auto" w:fill="E2EFD9"/>
            <w:vAlign w:val="center"/>
            <w:hideMark/>
          </w:tcPr>
          <w:p w14:paraId="2F9D03C4" w14:textId="77777777" w:rsidR="006A6C39" w:rsidRPr="002B2AAD" w:rsidRDefault="006A6C39" w:rsidP="001C4124">
            <w:pPr>
              <w:spacing w:after="0"/>
              <w:ind w:left="-22" w:right="94" w:hanging="22"/>
              <w:rPr>
                <w:rFonts w:ascii="Arial" w:hAnsi="Arial" w:cs="Arial"/>
                <w:sz w:val="22"/>
                <w:szCs w:val="22"/>
              </w:rPr>
            </w:pPr>
            <w:r w:rsidRPr="002B2AAD">
              <w:rPr>
                <w:rFonts w:ascii="Arial" w:hAnsi="Arial" w:cs="Arial"/>
                <w:sz w:val="22"/>
                <w:szCs w:val="22"/>
              </w:rPr>
              <w:t xml:space="preserve">Ability to identify and apply principles of cross-cultural communication. </w:t>
            </w: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35A63931" w14:textId="21BFB838"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4ECCF1D" w14:textId="3C4E4527" w:rsidR="006A6C39" w:rsidRPr="0064157F" w:rsidRDefault="006A6C39" w:rsidP="001C4124">
            <w:pPr>
              <w:spacing w:after="0"/>
              <w:rPr>
                <w:rFonts w:ascii="Arial" w:hAnsi="Arial" w:cs="Arial"/>
              </w:rPr>
            </w:pPr>
          </w:p>
        </w:tc>
      </w:tr>
      <w:tr w:rsidR="006A6C39" w:rsidRPr="0064157F" w14:paraId="6E1B2943" w14:textId="77777777" w:rsidTr="00036AD7">
        <w:trPr>
          <w:trHeight w:val="94"/>
        </w:trPr>
        <w:tc>
          <w:tcPr>
            <w:tcW w:w="1013" w:type="dxa"/>
            <w:vMerge/>
            <w:tcBorders>
              <w:left w:val="single" w:sz="4" w:space="0" w:color="auto"/>
              <w:right w:val="single" w:sz="4" w:space="0" w:color="auto"/>
            </w:tcBorders>
            <w:vAlign w:val="center"/>
            <w:hideMark/>
          </w:tcPr>
          <w:p w14:paraId="601AD5F8"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hideMark/>
          </w:tcPr>
          <w:p w14:paraId="008F7D24" w14:textId="77777777" w:rsidR="006A6C39" w:rsidRPr="002B2AAD" w:rsidRDefault="006A6C39"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E2EFD9"/>
            <w:noWrap/>
            <w:vAlign w:val="center"/>
          </w:tcPr>
          <w:p w14:paraId="1BC06CBA" w14:textId="693F9330"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017DA36" w14:textId="530B0805" w:rsidR="006A6C39" w:rsidRPr="0064157F" w:rsidRDefault="006A6C39" w:rsidP="001C4124">
            <w:pPr>
              <w:spacing w:after="0"/>
              <w:rPr>
                <w:rFonts w:ascii="Arial" w:hAnsi="Arial" w:cs="Arial"/>
              </w:rPr>
            </w:pPr>
          </w:p>
        </w:tc>
      </w:tr>
      <w:tr w:rsidR="006A6C39" w:rsidRPr="0064157F" w14:paraId="1A36BB6F" w14:textId="77777777" w:rsidTr="00036AD7">
        <w:trPr>
          <w:trHeight w:val="93"/>
        </w:trPr>
        <w:tc>
          <w:tcPr>
            <w:tcW w:w="1013" w:type="dxa"/>
            <w:vMerge/>
            <w:tcBorders>
              <w:left w:val="single" w:sz="4" w:space="0" w:color="auto"/>
              <w:right w:val="single" w:sz="4" w:space="0" w:color="auto"/>
            </w:tcBorders>
            <w:vAlign w:val="center"/>
          </w:tcPr>
          <w:p w14:paraId="35631BAC"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vAlign w:val="center"/>
          </w:tcPr>
          <w:p w14:paraId="36296D87"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bottom w:val="single" w:sz="4" w:space="0" w:color="auto"/>
              <w:right w:val="single" w:sz="4" w:space="0" w:color="auto"/>
            </w:tcBorders>
            <w:shd w:val="clear" w:color="auto" w:fill="E2EFD9"/>
            <w:noWrap/>
            <w:vAlign w:val="center"/>
          </w:tcPr>
          <w:p w14:paraId="6E5B97ED"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AE04EAA" w14:textId="77777777" w:rsidR="006A6C39" w:rsidRPr="0064157F" w:rsidRDefault="006A6C39" w:rsidP="001C4124">
            <w:pPr>
              <w:spacing w:after="0"/>
              <w:rPr>
                <w:rFonts w:ascii="Arial" w:hAnsi="Arial" w:cs="Arial"/>
              </w:rPr>
            </w:pPr>
          </w:p>
        </w:tc>
      </w:tr>
      <w:tr w:rsidR="006A6C39" w:rsidRPr="0064157F" w14:paraId="7DEFC166" w14:textId="77777777" w:rsidTr="006A6C39">
        <w:trPr>
          <w:trHeight w:val="63"/>
        </w:trPr>
        <w:tc>
          <w:tcPr>
            <w:tcW w:w="1013" w:type="dxa"/>
            <w:vMerge/>
            <w:tcBorders>
              <w:left w:val="single" w:sz="4" w:space="0" w:color="auto"/>
              <w:bottom w:val="single" w:sz="4" w:space="0" w:color="auto"/>
              <w:right w:val="single" w:sz="4" w:space="0" w:color="auto"/>
            </w:tcBorders>
            <w:vAlign w:val="center"/>
            <w:hideMark/>
          </w:tcPr>
          <w:p w14:paraId="230AD731"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vAlign w:val="center"/>
            <w:hideMark/>
          </w:tcPr>
          <w:p w14:paraId="71EE4359" w14:textId="77777777" w:rsidR="006A6C39" w:rsidRPr="002B2AAD" w:rsidRDefault="006A6C39" w:rsidP="001C4124">
            <w:pPr>
              <w:spacing w:after="0"/>
              <w:ind w:left="-22" w:right="94" w:hanging="22"/>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C9A9149" w14:textId="2C1F2C32"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30C48359" w14:textId="46FE7D71" w:rsidR="006A6C39" w:rsidRPr="0064157F" w:rsidRDefault="006A6C39" w:rsidP="001C4124">
            <w:pPr>
              <w:spacing w:after="0"/>
              <w:rPr>
                <w:rFonts w:ascii="Arial" w:hAnsi="Arial" w:cs="Arial"/>
              </w:rPr>
            </w:pPr>
          </w:p>
        </w:tc>
      </w:tr>
      <w:tr w:rsidR="006A6C39" w:rsidRPr="0064157F" w14:paraId="41544309" w14:textId="77777777" w:rsidTr="007520A5">
        <w:trPr>
          <w:trHeight w:val="129"/>
        </w:trPr>
        <w:tc>
          <w:tcPr>
            <w:tcW w:w="1013" w:type="dxa"/>
            <w:vMerge w:val="restart"/>
            <w:tcBorders>
              <w:top w:val="single" w:sz="4" w:space="0" w:color="auto"/>
              <w:left w:val="single" w:sz="4" w:space="0" w:color="auto"/>
              <w:right w:val="single" w:sz="4" w:space="0" w:color="auto"/>
            </w:tcBorders>
            <w:shd w:val="clear" w:color="auto" w:fill="E2EFD9"/>
            <w:vAlign w:val="center"/>
            <w:hideMark/>
          </w:tcPr>
          <w:p w14:paraId="71DB5E9D" w14:textId="77777777" w:rsidR="006A6C39" w:rsidRPr="002B2AAD" w:rsidRDefault="006A6C39" w:rsidP="001C4124">
            <w:pPr>
              <w:spacing w:after="0"/>
              <w:ind w:left="-22" w:right="-261" w:hanging="22"/>
              <w:rPr>
                <w:rFonts w:ascii="Arial" w:hAnsi="Arial" w:cs="Arial"/>
                <w:sz w:val="22"/>
                <w:szCs w:val="22"/>
              </w:rPr>
            </w:pPr>
            <w:r w:rsidRPr="002B2AAD">
              <w:rPr>
                <w:rFonts w:ascii="Arial" w:hAnsi="Arial" w:cs="Arial"/>
                <w:sz w:val="22"/>
                <w:szCs w:val="22"/>
              </w:rPr>
              <w:t>CX-11</w:t>
            </w:r>
          </w:p>
        </w:tc>
        <w:tc>
          <w:tcPr>
            <w:tcW w:w="3960" w:type="dxa"/>
            <w:vMerge w:val="restart"/>
            <w:tcBorders>
              <w:top w:val="single" w:sz="4" w:space="0" w:color="auto"/>
              <w:left w:val="single" w:sz="4" w:space="0" w:color="auto"/>
              <w:right w:val="single" w:sz="4" w:space="0" w:color="auto"/>
            </w:tcBorders>
            <w:shd w:val="clear" w:color="auto" w:fill="E2EFD9"/>
            <w:vAlign w:val="center"/>
            <w:hideMark/>
          </w:tcPr>
          <w:p w14:paraId="07C990EB" w14:textId="77777777" w:rsidR="006A6C39" w:rsidRPr="002B2AAD" w:rsidRDefault="006A6C39" w:rsidP="001C4124">
            <w:pPr>
              <w:spacing w:after="0"/>
              <w:ind w:left="-22" w:right="94" w:hanging="22"/>
              <w:rPr>
                <w:rFonts w:ascii="Arial" w:hAnsi="Arial" w:cs="Arial"/>
                <w:sz w:val="22"/>
                <w:szCs w:val="22"/>
              </w:rPr>
            </w:pPr>
            <w:r w:rsidRPr="002B2AAD">
              <w:rPr>
                <w:rFonts w:ascii="Arial" w:hAnsi="Arial" w:cs="Arial"/>
                <w:sz w:val="22"/>
                <w:szCs w:val="22"/>
              </w:rPr>
              <w:t xml:space="preserve">Ability to develop relationships within and across cultures with the purpose of communicating the gospel. </w:t>
            </w:r>
          </w:p>
        </w:tc>
        <w:tc>
          <w:tcPr>
            <w:tcW w:w="1417" w:type="dxa"/>
            <w:tcBorders>
              <w:top w:val="single" w:sz="4" w:space="0" w:color="auto"/>
              <w:left w:val="single" w:sz="4" w:space="0" w:color="auto"/>
              <w:right w:val="single" w:sz="4" w:space="0" w:color="auto"/>
            </w:tcBorders>
            <w:shd w:val="clear" w:color="auto" w:fill="E2EFD9"/>
            <w:noWrap/>
            <w:vAlign w:val="center"/>
          </w:tcPr>
          <w:p w14:paraId="5AC93FCA" w14:textId="725C9D32"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75A11FF7" w14:textId="42EF5354" w:rsidR="006A6C39" w:rsidRPr="0064157F" w:rsidRDefault="006A6C39" w:rsidP="001C4124">
            <w:pPr>
              <w:spacing w:after="0"/>
              <w:rPr>
                <w:rFonts w:ascii="Arial" w:hAnsi="Arial" w:cs="Arial"/>
              </w:rPr>
            </w:pPr>
          </w:p>
        </w:tc>
      </w:tr>
      <w:tr w:rsidR="006A6C39" w:rsidRPr="0064157F" w14:paraId="3B016CD1" w14:textId="77777777" w:rsidTr="007520A5">
        <w:trPr>
          <w:trHeight w:val="126"/>
        </w:trPr>
        <w:tc>
          <w:tcPr>
            <w:tcW w:w="1013" w:type="dxa"/>
            <w:vMerge/>
            <w:tcBorders>
              <w:left w:val="single" w:sz="4" w:space="0" w:color="auto"/>
              <w:right w:val="single" w:sz="4" w:space="0" w:color="auto"/>
            </w:tcBorders>
            <w:shd w:val="clear" w:color="auto" w:fill="E2EFD9"/>
            <w:vAlign w:val="center"/>
          </w:tcPr>
          <w:p w14:paraId="274D0CF5"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E2EFD9"/>
            <w:vAlign w:val="center"/>
          </w:tcPr>
          <w:p w14:paraId="51F6E74C"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right w:val="single" w:sz="4" w:space="0" w:color="auto"/>
            </w:tcBorders>
            <w:shd w:val="clear" w:color="auto" w:fill="E2EFD9"/>
            <w:noWrap/>
            <w:vAlign w:val="center"/>
          </w:tcPr>
          <w:p w14:paraId="081435B7"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0A5D5E90" w14:textId="77777777" w:rsidR="006A6C39" w:rsidRPr="0064157F" w:rsidRDefault="006A6C39" w:rsidP="001C4124">
            <w:pPr>
              <w:spacing w:after="0"/>
              <w:rPr>
                <w:rFonts w:ascii="Arial" w:hAnsi="Arial" w:cs="Arial"/>
              </w:rPr>
            </w:pPr>
          </w:p>
        </w:tc>
      </w:tr>
      <w:tr w:rsidR="006A6C39" w:rsidRPr="0064157F" w14:paraId="466C6B19" w14:textId="77777777" w:rsidTr="007520A5">
        <w:trPr>
          <w:trHeight w:val="126"/>
        </w:trPr>
        <w:tc>
          <w:tcPr>
            <w:tcW w:w="1013" w:type="dxa"/>
            <w:vMerge/>
            <w:tcBorders>
              <w:left w:val="single" w:sz="4" w:space="0" w:color="auto"/>
              <w:right w:val="single" w:sz="4" w:space="0" w:color="auto"/>
            </w:tcBorders>
            <w:shd w:val="clear" w:color="auto" w:fill="E2EFD9"/>
            <w:vAlign w:val="center"/>
          </w:tcPr>
          <w:p w14:paraId="40B851BC"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right w:val="single" w:sz="4" w:space="0" w:color="auto"/>
            </w:tcBorders>
            <w:shd w:val="clear" w:color="auto" w:fill="E2EFD9"/>
            <w:vAlign w:val="center"/>
          </w:tcPr>
          <w:p w14:paraId="7A2481E5"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right w:val="single" w:sz="4" w:space="0" w:color="auto"/>
            </w:tcBorders>
            <w:shd w:val="clear" w:color="auto" w:fill="E2EFD9"/>
            <w:noWrap/>
            <w:vAlign w:val="center"/>
          </w:tcPr>
          <w:p w14:paraId="65981DE8"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17C046E5" w14:textId="77777777" w:rsidR="006A6C39" w:rsidRPr="0064157F" w:rsidRDefault="006A6C39" w:rsidP="001C4124">
            <w:pPr>
              <w:spacing w:after="0"/>
              <w:rPr>
                <w:rFonts w:ascii="Arial" w:hAnsi="Arial" w:cs="Arial"/>
              </w:rPr>
            </w:pPr>
          </w:p>
        </w:tc>
      </w:tr>
      <w:tr w:rsidR="006A6C39" w:rsidRPr="0064157F" w14:paraId="7ED94BC2" w14:textId="77777777" w:rsidTr="007520A5">
        <w:trPr>
          <w:trHeight w:val="126"/>
        </w:trPr>
        <w:tc>
          <w:tcPr>
            <w:tcW w:w="1013" w:type="dxa"/>
            <w:vMerge/>
            <w:tcBorders>
              <w:left w:val="single" w:sz="4" w:space="0" w:color="auto"/>
              <w:bottom w:val="single" w:sz="4" w:space="0" w:color="auto"/>
              <w:right w:val="single" w:sz="4" w:space="0" w:color="auto"/>
            </w:tcBorders>
            <w:shd w:val="clear" w:color="auto" w:fill="E2EFD9"/>
            <w:vAlign w:val="center"/>
          </w:tcPr>
          <w:p w14:paraId="485588DB" w14:textId="77777777" w:rsidR="006A6C39" w:rsidRPr="002B2AAD" w:rsidRDefault="006A6C39" w:rsidP="001C4124">
            <w:pPr>
              <w:spacing w:after="0"/>
              <w:ind w:left="-22" w:right="-261" w:hanging="22"/>
              <w:rPr>
                <w:rFonts w:ascii="Arial" w:hAnsi="Arial" w:cs="Arial"/>
                <w:sz w:val="22"/>
                <w:szCs w:val="22"/>
              </w:rPr>
            </w:pPr>
          </w:p>
        </w:tc>
        <w:tc>
          <w:tcPr>
            <w:tcW w:w="3960" w:type="dxa"/>
            <w:vMerge/>
            <w:tcBorders>
              <w:left w:val="single" w:sz="4" w:space="0" w:color="auto"/>
              <w:bottom w:val="single" w:sz="4" w:space="0" w:color="auto"/>
              <w:right w:val="single" w:sz="4" w:space="0" w:color="auto"/>
            </w:tcBorders>
            <w:shd w:val="clear" w:color="auto" w:fill="E2EFD9"/>
            <w:vAlign w:val="center"/>
          </w:tcPr>
          <w:p w14:paraId="14700D2E" w14:textId="77777777" w:rsidR="006A6C39" w:rsidRPr="002B2AAD" w:rsidRDefault="006A6C39" w:rsidP="001C4124">
            <w:pPr>
              <w:spacing w:after="0"/>
              <w:ind w:left="-22" w:right="94" w:hanging="22"/>
              <w:rPr>
                <w:rFonts w:ascii="Arial" w:hAnsi="Arial" w:cs="Arial"/>
                <w:sz w:val="22"/>
                <w:szCs w:val="22"/>
              </w:rPr>
            </w:pPr>
          </w:p>
        </w:tc>
        <w:tc>
          <w:tcPr>
            <w:tcW w:w="1417" w:type="dxa"/>
            <w:tcBorders>
              <w:left w:val="single" w:sz="4" w:space="0" w:color="auto"/>
              <w:bottom w:val="single" w:sz="4" w:space="0" w:color="auto"/>
              <w:right w:val="single" w:sz="4" w:space="0" w:color="auto"/>
            </w:tcBorders>
            <w:shd w:val="clear" w:color="auto" w:fill="E2EFD9"/>
            <w:noWrap/>
            <w:vAlign w:val="center"/>
          </w:tcPr>
          <w:p w14:paraId="29B66C76" w14:textId="77777777" w:rsidR="006A6C39" w:rsidRPr="0064157F" w:rsidRDefault="006A6C39" w:rsidP="001C4124">
            <w:pPr>
              <w:spacing w:after="0"/>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66BC109" w14:textId="77777777" w:rsidR="006A6C39" w:rsidRPr="0064157F" w:rsidRDefault="006A6C39" w:rsidP="001C4124">
            <w:pPr>
              <w:spacing w:after="0"/>
              <w:rPr>
                <w:rFonts w:ascii="Arial" w:hAnsi="Arial" w:cs="Arial"/>
              </w:rPr>
            </w:pPr>
          </w:p>
        </w:tc>
      </w:tr>
    </w:tbl>
    <w:p w14:paraId="13752105" w14:textId="77777777" w:rsidR="002B2AAD" w:rsidRDefault="002B2AAD" w:rsidP="00071E5C">
      <w:pPr>
        <w:pStyle w:val="BodyText"/>
        <w:rPr>
          <w:bCs/>
          <w:sz w:val="28"/>
        </w:rPr>
      </w:pPr>
    </w:p>
    <w:p w14:paraId="5A0A2501" w14:textId="77777777" w:rsidR="00071E5C" w:rsidRPr="00071E5C" w:rsidRDefault="00071E5C" w:rsidP="00071E5C">
      <w:pPr>
        <w:pStyle w:val="BodyText"/>
        <w:rPr>
          <w:bCs/>
          <w:sz w:val="28"/>
        </w:rPr>
      </w:pPr>
    </w:p>
    <w:p w14:paraId="6C7E13A6" w14:textId="77777777" w:rsidR="009C28EA" w:rsidRDefault="009C28EA"/>
    <w:sectPr w:rsidR="009C28EA" w:rsidSect="00A11B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06320" w14:textId="77777777" w:rsidR="00D90FA1" w:rsidRDefault="00D90FA1" w:rsidP="00071E5C">
      <w:pPr>
        <w:spacing w:after="0"/>
      </w:pPr>
      <w:r>
        <w:separator/>
      </w:r>
    </w:p>
  </w:endnote>
  <w:endnote w:type="continuationSeparator" w:id="0">
    <w:p w14:paraId="6DF033C0" w14:textId="77777777" w:rsidR="00D90FA1" w:rsidRDefault="00D90FA1" w:rsidP="00071E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Caslon Pro">
    <w:panose1 w:val="0205050205050A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ngkok">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2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F6BE3" w14:textId="77777777" w:rsidR="00D90FA1" w:rsidRDefault="00D90FA1" w:rsidP="00071E5C">
      <w:pPr>
        <w:spacing w:after="0"/>
      </w:pPr>
      <w:r>
        <w:separator/>
      </w:r>
    </w:p>
  </w:footnote>
  <w:footnote w:type="continuationSeparator" w:id="0">
    <w:p w14:paraId="299B8F87" w14:textId="77777777" w:rsidR="00D90FA1" w:rsidRDefault="00D90FA1" w:rsidP="00071E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BE427E"/>
    <w:name w:val="WW8Num1"/>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Tahoma"/>
      </w:rPr>
    </w:lvl>
    <w:lvl w:ilvl="5">
      <w:start w:val="1"/>
      <w:numFmt w:val="bullet"/>
      <w:lvlText w:val=""/>
      <w:lvlJc w:val="left"/>
      <w:pPr>
        <w:tabs>
          <w:tab w:val="num" w:pos="2520"/>
        </w:tabs>
        <w:ind w:left="2520" w:hanging="360"/>
      </w:pPr>
      <w:rPr>
        <w:rFonts w:ascii="Symbol" w:hAnsi="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Symbol" w:hAnsi="Symbol" w:cs="Tahoma"/>
      </w:rPr>
    </w:lvl>
    <w:lvl w:ilvl="8">
      <w:start w:val="1"/>
      <w:numFmt w:val="bullet"/>
      <w:lvlText w:val=""/>
      <w:lvlJc w:val="left"/>
      <w:pPr>
        <w:tabs>
          <w:tab w:val="num" w:pos="3600"/>
        </w:tabs>
        <w:ind w:left="3600" w:hanging="360"/>
      </w:pPr>
      <w:rPr>
        <w:rFonts w:ascii="Symbol" w:hAnsi="Symbol" w:cs="Tahoma"/>
      </w:rPr>
    </w:lvl>
  </w:abstractNum>
  <w:abstractNum w:abstractNumId="1" w15:restartNumberingAfterBreak="0">
    <w:nsid w:val="0B3B7663"/>
    <w:multiLevelType w:val="multilevel"/>
    <w:tmpl w:val="1CD227FE"/>
    <w:styleLink w:val="List41"/>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2" w15:restartNumberingAfterBreak="0">
    <w:nsid w:val="25346861"/>
    <w:multiLevelType w:val="multilevel"/>
    <w:tmpl w:val="0D00289A"/>
    <w:name w:val="WW8Num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 %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cs="Tahoma" w:hint="default"/>
      </w:rPr>
    </w:lvl>
    <w:lvl w:ilvl="5">
      <w:start w:val="1"/>
      <w:numFmt w:val="bullet"/>
      <w:lvlText w:val=""/>
      <w:lvlJc w:val="left"/>
      <w:pPr>
        <w:tabs>
          <w:tab w:val="num" w:pos="2160"/>
        </w:tabs>
        <w:ind w:left="2160" w:hanging="360"/>
      </w:pPr>
      <w:rPr>
        <w:rFonts w:ascii="Symbol" w:hAnsi="Symbol" w:cs="Tahoma" w:hint="default"/>
      </w:rPr>
    </w:lvl>
    <w:lvl w:ilvl="6">
      <w:start w:val="1"/>
      <w:numFmt w:val="bullet"/>
      <w:lvlText w:val=""/>
      <w:lvlJc w:val="left"/>
      <w:pPr>
        <w:tabs>
          <w:tab w:val="num" w:pos="2520"/>
        </w:tabs>
        <w:ind w:left="2520" w:hanging="360"/>
      </w:pPr>
      <w:rPr>
        <w:rFonts w:ascii="Symbol" w:hAnsi="Symbol" w:cs="Tahoma" w:hint="default"/>
      </w:rPr>
    </w:lvl>
    <w:lvl w:ilvl="7">
      <w:start w:val="1"/>
      <w:numFmt w:val="bullet"/>
      <w:lvlText w:val=""/>
      <w:lvlJc w:val="left"/>
      <w:pPr>
        <w:tabs>
          <w:tab w:val="num" w:pos="2880"/>
        </w:tabs>
        <w:ind w:left="2880" w:hanging="360"/>
      </w:pPr>
      <w:rPr>
        <w:rFonts w:ascii="Symbol" w:hAnsi="Symbol" w:cs="Tahoma" w:hint="default"/>
      </w:rPr>
    </w:lvl>
    <w:lvl w:ilvl="8">
      <w:start w:val="1"/>
      <w:numFmt w:val="bullet"/>
      <w:lvlText w:val=""/>
      <w:lvlJc w:val="left"/>
      <w:pPr>
        <w:tabs>
          <w:tab w:val="num" w:pos="3240"/>
        </w:tabs>
        <w:ind w:left="3240" w:hanging="360"/>
      </w:pPr>
      <w:rPr>
        <w:rFonts w:ascii="Symbol" w:hAnsi="Symbol" w:cs="Tahoma" w:hint="default"/>
      </w:rPr>
    </w:lvl>
  </w:abstractNum>
  <w:abstractNum w:abstractNumId="3" w15:restartNumberingAfterBreak="0">
    <w:nsid w:val="3903736C"/>
    <w:multiLevelType w:val="multilevel"/>
    <w:tmpl w:val="AB94EAB4"/>
    <w:styleLink w:val="List2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4" w15:restartNumberingAfterBreak="0">
    <w:nsid w:val="4D9C1944"/>
    <w:multiLevelType w:val="multilevel"/>
    <w:tmpl w:val="0BD8CD70"/>
    <w:styleLink w:val="List0"/>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5" w15:restartNumberingAfterBreak="0">
    <w:nsid w:val="4DC71991"/>
    <w:multiLevelType w:val="multilevel"/>
    <w:tmpl w:val="FA92568E"/>
    <w:styleLink w:val="List22"/>
    <w:lvl w:ilvl="0">
      <w:start w:val="3"/>
      <w:numFmt w:val="decimal"/>
      <w:lvlText w:val="%1."/>
      <w:lvlJc w:val="left"/>
      <w:pPr>
        <w:tabs>
          <w:tab w:val="num" w:pos="720"/>
        </w:tabs>
        <w:ind w:left="720" w:hanging="720"/>
      </w:pPr>
      <w:rPr>
        <w:position w:val="0"/>
        <w:sz w:val="22"/>
        <w:szCs w:val="22"/>
        <w:rtl w:val="0"/>
      </w:rPr>
    </w:lvl>
    <w:lvl w:ilvl="1">
      <w:start w:val="1"/>
      <w:numFmt w:val="decimal"/>
      <w:lvlText w:val="%1.%2."/>
      <w:lvlJc w:val="left"/>
      <w:pPr>
        <w:tabs>
          <w:tab w:val="num" w:pos="660"/>
        </w:tabs>
        <w:ind w:left="660" w:hanging="660"/>
      </w:pPr>
      <w:rPr>
        <w:position w:val="0"/>
        <w:sz w:val="22"/>
        <w:szCs w:val="22"/>
        <w:rtl w:val="0"/>
      </w:rPr>
    </w:lvl>
    <w:lvl w:ilvl="2">
      <w:start w:val="1"/>
      <w:numFmt w:val="decimal"/>
      <w:lvlText w:val="%3."/>
      <w:lvlJc w:val="left"/>
      <w:pPr>
        <w:tabs>
          <w:tab w:val="num" w:pos="660"/>
        </w:tabs>
        <w:ind w:left="660" w:hanging="660"/>
      </w:pPr>
      <w:rPr>
        <w:position w:val="0"/>
        <w:sz w:val="22"/>
        <w:szCs w:val="22"/>
        <w:rtl w:val="0"/>
      </w:rPr>
    </w:lvl>
    <w:lvl w:ilvl="3">
      <w:start w:val="1"/>
      <w:numFmt w:val="decimal"/>
      <w:lvlText w:val="%4."/>
      <w:lvlJc w:val="left"/>
      <w:pPr>
        <w:tabs>
          <w:tab w:val="num" w:pos="660"/>
        </w:tabs>
        <w:ind w:left="660" w:hanging="660"/>
      </w:pPr>
      <w:rPr>
        <w:position w:val="0"/>
        <w:sz w:val="22"/>
        <w:szCs w:val="22"/>
        <w:rtl w:val="0"/>
      </w:rPr>
    </w:lvl>
    <w:lvl w:ilvl="4">
      <w:start w:val="1"/>
      <w:numFmt w:val="decimal"/>
      <w:lvlText w:val="%5."/>
      <w:lvlJc w:val="left"/>
      <w:pPr>
        <w:tabs>
          <w:tab w:val="num" w:pos="660"/>
        </w:tabs>
        <w:ind w:left="660" w:hanging="660"/>
      </w:pPr>
      <w:rPr>
        <w:position w:val="0"/>
        <w:sz w:val="22"/>
        <w:szCs w:val="22"/>
        <w:rtl w:val="0"/>
      </w:rPr>
    </w:lvl>
    <w:lvl w:ilvl="5">
      <w:start w:val="1"/>
      <w:numFmt w:val="decimal"/>
      <w:lvlText w:val="%6."/>
      <w:lvlJc w:val="left"/>
      <w:pPr>
        <w:tabs>
          <w:tab w:val="num" w:pos="660"/>
        </w:tabs>
        <w:ind w:left="660" w:hanging="660"/>
      </w:pPr>
      <w:rPr>
        <w:position w:val="0"/>
        <w:sz w:val="22"/>
        <w:szCs w:val="22"/>
        <w:rtl w:val="0"/>
      </w:rPr>
    </w:lvl>
    <w:lvl w:ilvl="6">
      <w:start w:val="1"/>
      <w:numFmt w:val="decimal"/>
      <w:lvlText w:val="%7."/>
      <w:lvlJc w:val="left"/>
      <w:pPr>
        <w:tabs>
          <w:tab w:val="num" w:pos="660"/>
        </w:tabs>
        <w:ind w:left="660" w:hanging="660"/>
      </w:pPr>
      <w:rPr>
        <w:position w:val="0"/>
        <w:sz w:val="22"/>
        <w:szCs w:val="22"/>
        <w:rtl w:val="0"/>
      </w:rPr>
    </w:lvl>
    <w:lvl w:ilvl="7">
      <w:start w:val="1"/>
      <w:numFmt w:val="decimal"/>
      <w:lvlText w:val="%8."/>
      <w:lvlJc w:val="left"/>
      <w:pPr>
        <w:tabs>
          <w:tab w:val="num" w:pos="660"/>
        </w:tabs>
        <w:ind w:left="660" w:hanging="660"/>
      </w:pPr>
      <w:rPr>
        <w:position w:val="0"/>
        <w:sz w:val="22"/>
        <w:szCs w:val="22"/>
        <w:rtl w:val="0"/>
      </w:rPr>
    </w:lvl>
    <w:lvl w:ilvl="8">
      <w:start w:val="1"/>
      <w:numFmt w:val="decimal"/>
      <w:lvlText w:val="%9."/>
      <w:lvlJc w:val="left"/>
      <w:pPr>
        <w:tabs>
          <w:tab w:val="num" w:pos="660"/>
        </w:tabs>
        <w:ind w:left="660" w:hanging="660"/>
      </w:pPr>
      <w:rPr>
        <w:position w:val="0"/>
        <w:sz w:val="22"/>
        <w:szCs w:val="22"/>
        <w:rtl w:val="0"/>
      </w:rPr>
    </w:lvl>
  </w:abstractNum>
  <w:abstractNum w:abstractNumId="6" w15:restartNumberingAfterBreak="0">
    <w:nsid w:val="5BC55B7B"/>
    <w:multiLevelType w:val="multilevel"/>
    <w:tmpl w:val="9BD8580E"/>
    <w:styleLink w:val="List1"/>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7" w15:restartNumberingAfterBreak="0">
    <w:nsid w:val="652D4979"/>
    <w:multiLevelType w:val="multilevel"/>
    <w:tmpl w:val="DD4A0F70"/>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4"/>
  </w:num>
  <w:num w:numId="2">
    <w:abstractNumId w:val="3"/>
  </w:num>
  <w:num w:numId="3">
    <w:abstractNumId w:val="6"/>
  </w:num>
  <w:num w:numId="4">
    <w:abstractNumId w:val="7"/>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5C"/>
    <w:rsid w:val="00071E5C"/>
    <w:rsid w:val="001924D9"/>
    <w:rsid w:val="001C4124"/>
    <w:rsid w:val="002B2AAD"/>
    <w:rsid w:val="00457F7F"/>
    <w:rsid w:val="00676515"/>
    <w:rsid w:val="006A6C39"/>
    <w:rsid w:val="007F6775"/>
    <w:rsid w:val="00814789"/>
    <w:rsid w:val="00841EFA"/>
    <w:rsid w:val="009134F6"/>
    <w:rsid w:val="009C28EA"/>
    <w:rsid w:val="00A11B94"/>
    <w:rsid w:val="00AC23FA"/>
    <w:rsid w:val="00B12800"/>
    <w:rsid w:val="00D40636"/>
    <w:rsid w:val="00D90FA1"/>
    <w:rsid w:val="00E66B0E"/>
    <w:rsid w:val="00F0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348F"/>
  <w15:chartTrackingRefBased/>
  <w15:docId w15:val="{A3A0DA24-1C7F-9D4A-88FB-8BFD5266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A91"/>
    <w:pPr>
      <w:spacing w:after="120"/>
      <w:ind w:firstLine="720"/>
    </w:pPr>
    <w:rPr>
      <w:rFonts w:ascii="Adobe Caslon Pro" w:hAnsi="Adobe Caslon Pro"/>
    </w:rPr>
  </w:style>
  <w:style w:type="paragraph" w:styleId="Heading1">
    <w:name w:val="heading 1"/>
    <w:basedOn w:val="Normal"/>
    <w:next w:val="Normal"/>
    <w:link w:val="Heading1Char"/>
    <w:autoRedefine/>
    <w:uiPriority w:val="9"/>
    <w:qFormat/>
    <w:rsid w:val="009134F6"/>
    <w:pPr>
      <w:keepNext/>
      <w:tabs>
        <w:tab w:val="num" w:pos="432"/>
      </w:tabs>
      <w:suppressAutoHyphens/>
      <w:spacing w:before="240" w:line="276" w:lineRule="auto"/>
      <w:ind w:left="432" w:hanging="432"/>
      <w:outlineLvl w:val="0"/>
    </w:pPr>
    <w:rPr>
      <w:rFonts w:ascii="Arial" w:hAnsi="Arial"/>
      <w:b/>
      <w:bCs/>
      <w:szCs w:val="20"/>
    </w:rPr>
  </w:style>
  <w:style w:type="paragraph" w:styleId="Heading2">
    <w:name w:val="heading 2"/>
    <w:basedOn w:val="Normal"/>
    <w:next w:val="Normal"/>
    <w:link w:val="Heading2Char"/>
    <w:autoRedefine/>
    <w:uiPriority w:val="9"/>
    <w:unhideWhenUsed/>
    <w:qFormat/>
    <w:rsid w:val="007F6775"/>
    <w:pPr>
      <w:keepNext/>
      <w:keepLines/>
      <w:spacing w:before="40"/>
      <w:outlineLvl w:val="1"/>
    </w:pPr>
    <w:rPr>
      <w:rFonts w:eastAsiaTheme="majorEastAsia" w:cstheme="majorBidi"/>
      <w:b/>
      <w:color w:val="000000" w:themeColor="text1"/>
      <w:szCs w:val="26"/>
      <w:lang w:eastAsia="ko-KR"/>
    </w:rPr>
  </w:style>
  <w:style w:type="paragraph" w:styleId="Heading3">
    <w:name w:val="heading 3"/>
    <w:basedOn w:val="Normal"/>
    <w:next w:val="Normal"/>
    <w:link w:val="Heading3Char"/>
    <w:autoRedefine/>
    <w:uiPriority w:val="9"/>
    <w:qFormat/>
    <w:rsid w:val="00F05A91"/>
    <w:pPr>
      <w:keepNext/>
      <w:spacing w:before="240"/>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E66B0E"/>
    <w:rPr>
      <w:rFonts w:ascii="Adobe Caslon Pro" w:hAnsi="Adobe Caslon Pro"/>
      <w:b/>
      <w:bCs/>
      <w:smallCaps/>
      <w:spacing w:val="5"/>
      <w:sz w:val="40"/>
    </w:rPr>
  </w:style>
  <w:style w:type="paragraph" w:styleId="FootnoteText">
    <w:name w:val="footnote text"/>
    <w:basedOn w:val="Normal"/>
    <w:link w:val="FootnoteTextChar"/>
    <w:autoRedefine/>
    <w:qFormat/>
    <w:rsid w:val="00E66B0E"/>
    <w:rPr>
      <w:color w:val="000000" w:themeColor="text1"/>
    </w:rPr>
  </w:style>
  <w:style w:type="character" w:customStyle="1" w:styleId="FootnoteTextChar">
    <w:name w:val="Footnote Text Char"/>
    <w:link w:val="FootnoteText"/>
    <w:uiPriority w:val="99"/>
    <w:rsid w:val="00E66B0E"/>
    <w:rPr>
      <w:rFonts w:ascii="Adobe Caslon Pro" w:hAnsi="Adobe Caslon Pro"/>
      <w:color w:val="000000" w:themeColor="text1"/>
    </w:rPr>
  </w:style>
  <w:style w:type="paragraph" w:customStyle="1" w:styleId="H2">
    <w:name w:val="H2"/>
    <w:basedOn w:val="Normal"/>
    <w:autoRedefine/>
    <w:qFormat/>
    <w:rsid w:val="00E66B0E"/>
    <w:pPr>
      <w:keepLines/>
      <w:widowControl w:val="0"/>
      <w:spacing w:before="240" w:after="320"/>
      <w:jc w:val="center"/>
    </w:pPr>
    <w:rPr>
      <w:b/>
      <w:sz w:val="28"/>
      <w:szCs w:val="20"/>
    </w:rPr>
  </w:style>
  <w:style w:type="paragraph" w:customStyle="1" w:styleId="H3">
    <w:name w:val="H3"/>
    <w:basedOn w:val="Normal"/>
    <w:autoRedefine/>
    <w:qFormat/>
    <w:rsid w:val="00E66B0E"/>
    <w:pPr>
      <w:keepLines/>
      <w:widowControl w:val="0"/>
      <w:spacing w:before="200"/>
    </w:pPr>
    <w:rPr>
      <w:b/>
      <w:szCs w:val="20"/>
    </w:rPr>
  </w:style>
  <w:style w:type="paragraph" w:customStyle="1" w:styleId="H5">
    <w:name w:val="H5"/>
    <w:basedOn w:val="Normal"/>
    <w:autoRedefine/>
    <w:qFormat/>
    <w:rsid w:val="00E66B0E"/>
    <w:pPr>
      <w:keepLines/>
      <w:widowControl w:val="0"/>
      <w:spacing w:before="120" w:line="360" w:lineRule="auto"/>
    </w:pPr>
    <w:rPr>
      <w:b/>
      <w:bCs/>
      <w:i/>
      <w:iCs/>
      <w:sz w:val="22"/>
      <w:szCs w:val="20"/>
    </w:rPr>
  </w:style>
  <w:style w:type="paragraph" w:customStyle="1" w:styleId="H4">
    <w:name w:val="H4"/>
    <w:basedOn w:val="Normal"/>
    <w:autoRedefine/>
    <w:qFormat/>
    <w:rsid w:val="00E66B0E"/>
    <w:pPr>
      <w:keepLines/>
      <w:widowControl w:val="0"/>
      <w:spacing w:before="120" w:after="80"/>
    </w:pPr>
    <w:rPr>
      <w:b/>
      <w:bCs/>
      <w:sz w:val="22"/>
      <w:szCs w:val="20"/>
    </w:rPr>
  </w:style>
  <w:style w:type="character" w:customStyle="1" w:styleId="Heading3Char">
    <w:name w:val="Heading 3 Char"/>
    <w:basedOn w:val="DefaultParagraphFont"/>
    <w:link w:val="Heading3"/>
    <w:uiPriority w:val="9"/>
    <w:rsid w:val="00F05A91"/>
    <w:rPr>
      <w:rFonts w:ascii="Adobe Caslon Pro" w:hAnsi="Adobe Caslon Pro"/>
      <w:b/>
      <w:bCs/>
      <w:sz w:val="28"/>
      <w:szCs w:val="28"/>
    </w:rPr>
  </w:style>
  <w:style w:type="character" w:customStyle="1" w:styleId="Heading1Char">
    <w:name w:val="Heading 1 Char"/>
    <w:basedOn w:val="DefaultParagraphFont"/>
    <w:link w:val="Heading1"/>
    <w:uiPriority w:val="9"/>
    <w:rsid w:val="009134F6"/>
    <w:rPr>
      <w:rFonts w:ascii="Arial" w:eastAsia="Times New Roman" w:hAnsi="Arial" w:cs="Times New Roman"/>
      <w:b/>
      <w:bCs/>
      <w:szCs w:val="20"/>
    </w:rPr>
  </w:style>
  <w:style w:type="character" w:customStyle="1" w:styleId="Heading2Char">
    <w:name w:val="Heading 2 Char"/>
    <w:basedOn w:val="DefaultParagraphFont"/>
    <w:link w:val="Heading2"/>
    <w:uiPriority w:val="9"/>
    <w:rsid w:val="007F6775"/>
    <w:rPr>
      <w:rFonts w:ascii="Times New Roman" w:eastAsiaTheme="majorEastAsia" w:hAnsi="Times New Roman" w:cstheme="majorBidi"/>
      <w:b/>
      <w:color w:val="000000" w:themeColor="text1"/>
      <w:szCs w:val="26"/>
      <w:lang w:eastAsia="ko-KR"/>
    </w:rPr>
  </w:style>
  <w:style w:type="character" w:styleId="PageNumber">
    <w:name w:val="page number"/>
    <w:basedOn w:val="DefaultParagraphFont"/>
    <w:uiPriority w:val="99"/>
    <w:semiHidden/>
    <w:unhideWhenUsed/>
    <w:rsid w:val="00841EFA"/>
    <w:rPr>
      <w:rFonts w:ascii="Garamond" w:hAnsi="Garamond"/>
      <w:sz w:val="22"/>
    </w:rPr>
  </w:style>
  <w:style w:type="paragraph" w:customStyle="1" w:styleId="Number">
    <w:name w:val="Number"/>
    <w:basedOn w:val="Heading1"/>
    <w:rsid w:val="00676515"/>
    <w:pPr>
      <w:keepNext w:val="0"/>
      <w:widowControl w:val="0"/>
      <w:tabs>
        <w:tab w:val="clear" w:pos="432"/>
      </w:tabs>
      <w:suppressAutoHyphens w:val="0"/>
      <w:spacing w:before="120" w:after="240" w:line="240" w:lineRule="auto"/>
      <w:ind w:left="0" w:firstLine="0"/>
      <w:jc w:val="center"/>
    </w:pPr>
    <w:rPr>
      <w:rFonts w:ascii="Adobe Caslon Pro" w:eastAsia="Arial Unicode MS" w:hAnsi="Adobe Caslon Pro"/>
      <w:b w:val="0"/>
      <w:kern w:val="52"/>
      <w:sz w:val="128"/>
      <w:szCs w:val="144"/>
      <w:lang w:val="en-AU" w:eastAsia="zh-CN"/>
    </w:rPr>
  </w:style>
  <w:style w:type="paragraph" w:customStyle="1" w:styleId="Scripture">
    <w:name w:val="Scripture"/>
    <w:basedOn w:val="Normal"/>
    <w:autoRedefine/>
    <w:qFormat/>
    <w:rsid w:val="00F05A91"/>
    <w:pPr>
      <w:spacing w:before="120" w:after="240"/>
      <w:ind w:left="576" w:right="576" w:firstLine="0"/>
    </w:pPr>
  </w:style>
  <w:style w:type="paragraph" w:styleId="BodyText">
    <w:name w:val="Body Text"/>
    <w:basedOn w:val="Normal"/>
    <w:link w:val="BodyTextChar"/>
    <w:rsid w:val="00071E5C"/>
    <w:pPr>
      <w:widowControl w:val="0"/>
      <w:spacing w:after="0"/>
      <w:ind w:firstLine="0"/>
      <w:jc w:val="left"/>
    </w:pPr>
    <w:rPr>
      <w:rFonts w:ascii="Times New Roman" w:hAnsi="Times New Roman"/>
      <w:snapToGrid w:val="0"/>
      <w:szCs w:val="20"/>
    </w:rPr>
  </w:style>
  <w:style w:type="character" w:customStyle="1" w:styleId="BodyTextChar">
    <w:name w:val="Body Text Char"/>
    <w:basedOn w:val="DefaultParagraphFont"/>
    <w:link w:val="BodyText"/>
    <w:rsid w:val="00071E5C"/>
    <w:rPr>
      <w:snapToGrid w:val="0"/>
      <w:szCs w:val="20"/>
    </w:rPr>
  </w:style>
  <w:style w:type="character" w:styleId="FootnoteReference">
    <w:name w:val="footnote reference"/>
    <w:semiHidden/>
    <w:rsid w:val="00071E5C"/>
    <w:rPr>
      <w:vertAlign w:val="superscript"/>
    </w:rPr>
  </w:style>
  <w:style w:type="paragraph" w:styleId="BodyText2">
    <w:name w:val="Body Text 2"/>
    <w:link w:val="BodyText2Char"/>
    <w:rsid w:val="002B2AAD"/>
    <w:pPr>
      <w:pBdr>
        <w:top w:val="nil"/>
        <w:left w:val="nil"/>
        <w:bottom w:val="nil"/>
        <w:right w:val="nil"/>
        <w:between w:val="nil"/>
        <w:bar w:val="nil"/>
      </w:pBdr>
      <w:jc w:val="center"/>
    </w:pPr>
    <w:rPr>
      <w:rFonts w:ascii="Bangkok" w:eastAsia="Bangkok" w:hAnsi="Bangkok" w:cs="Bangkok"/>
      <w:b/>
      <w:bCs/>
      <w:smallCaps/>
      <w:color w:val="000000"/>
      <w:sz w:val="32"/>
      <w:szCs w:val="32"/>
      <w:u w:color="000000"/>
      <w:bdr w:val="nil"/>
    </w:rPr>
  </w:style>
  <w:style w:type="character" w:customStyle="1" w:styleId="BodyText2Char">
    <w:name w:val="Body Text 2 Char"/>
    <w:basedOn w:val="DefaultParagraphFont"/>
    <w:link w:val="BodyText2"/>
    <w:rsid w:val="002B2AAD"/>
    <w:rPr>
      <w:rFonts w:ascii="Bangkok" w:eastAsia="Bangkok" w:hAnsi="Bangkok" w:cs="Bangkok"/>
      <w:b/>
      <w:bCs/>
      <w:smallCaps/>
      <w:color w:val="000000"/>
      <w:sz w:val="32"/>
      <w:szCs w:val="32"/>
      <w:u w:color="000000"/>
      <w:bdr w:val="nil"/>
    </w:rPr>
  </w:style>
  <w:style w:type="paragraph" w:customStyle="1" w:styleId="Body">
    <w:name w:val="Body"/>
    <w:rsid w:val="002B2AAD"/>
    <w:pPr>
      <w:pBdr>
        <w:top w:val="nil"/>
        <w:left w:val="nil"/>
        <w:bottom w:val="nil"/>
        <w:right w:val="nil"/>
        <w:between w:val="nil"/>
        <w:bar w:val="nil"/>
      </w:pBdr>
      <w:jc w:val="left"/>
    </w:pPr>
    <w:rPr>
      <w:rFonts w:ascii="Helvetica" w:eastAsia="Helvetica" w:hAnsi="Helvetica" w:cs="Helvetica"/>
      <w:color w:val="000000"/>
      <w:sz w:val="22"/>
      <w:szCs w:val="22"/>
      <w:bdr w:val="nil"/>
    </w:rPr>
  </w:style>
  <w:style w:type="character" w:styleId="Hyperlink">
    <w:name w:val="Hyperlink"/>
    <w:basedOn w:val="DefaultParagraphFont"/>
    <w:uiPriority w:val="99"/>
    <w:unhideWhenUsed/>
    <w:rsid w:val="002B2AAD"/>
    <w:rPr>
      <w:color w:val="0563C1" w:themeColor="hyperlink"/>
      <w:u w:val="single"/>
    </w:rPr>
  </w:style>
  <w:style w:type="paragraph" w:styleId="TOC1">
    <w:name w:val="toc 1"/>
    <w:basedOn w:val="Normal"/>
    <w:next w:val="Normal"/>
    <w:autoRedefine/>
    <w:uiPriority w:val="39"/>
    <w:unhideWhenUsed/>
    <w:rsid w:val="002B2AAD"/>
    <w:pPr>
      <w:tabs>
        <w:tab w:val="left" w:pos="480"/>
        <w:tab w:val="right" w:leader="dot" w:pos="9450"/>
      </w:tabs>
      <w:spacing w:before="120" w:after="0"/>
      <w:ind w:firstLine="0"/>
      <w:jc w:val="left"/>
    </w:pPr>
    <w:rPr>
      <w:rFonts w:ascii="Arial" w:eastAsia="MS Mincho" w:hAnsi="Arial"/>
      <w:b/>
      <w:bCs/>
      <w:sz w:val="22"/>
    </w:rPr>
  </w:style>
  <w:style w:type="paragraph" w:styleId="TOC2">
    <w:name w:val="toc 2"/>
    <w:basedOn w:val="Normal"/>
    <w:next w:val="Normal"/>
    <w:autoRedefine/>
    <w:uiPriority w:val="39"/>
    <w:unhideWhenUsed/>
    <w:rsid w:val="002B2AAD"/>
    <w:pPr>
      <w:spacing w:after="0"/>
      <w:ind w:left="240" w:firstLine="0"/>
      <w:jc w:val="left"/>
    </w:pPr>
    <w:rPr>
      <w:rFonts w:ascii="Arial" w:eastAsia="MS Mincho" w:hAnsi="Arial"/>
      <w:b/>
      <w:bCs/>
      <w:sz w:val="22"/>
      <w:szCs w:val="22"/>
    </w:rPr>
  </w:style>
  <w:style w:type="paragraph" w:styleId="ListParagraph">
    <w:name w:val="List Paragraph"/>
    <w:basedOn w:val="Normal"/>
    <w:uiPriority w:val="34"/>
    <w:qFormat/>
    <w:rsid w:val="002B2AAD"/>
    <w:pPr>
      <w:spacing w:after="160" w:line="259" w:lineRule="auto"/>
      <w:ind w:left="720" w:firstLine="0"/>
      <w:contextualSpacing/>
      <w:jc w:val="left"/>
    </w:pPr>
    <w:rPr>
      <w:rFonts w:asciiTheme="minorHAnsi" w:eastAsiaTheme="minorHAnsi" w:hAnsiTheme="minorHAnsi" w:cstheme="minorBidi"/>
      <w:sz w:val="22"/>
      <w:szCs w:val="22"/>
    </w:rPr>
  </w:style>
  <w:style w:type="paragraph" w:styleId="BodyText3">
    <w:name w:val="Body Text 3"/>
    <w:basedOn w:val="Normal"/>
    <w:link w:val="BodyText3Char"/>
    <w:uiPriority w:val="99"/>
    <w:unhideWhenUsed/>
    <w:rsid w:val="002B2AAD"/>
    <w:pPr>
      <w:spacing w:line="259" w:lineRule="auto"/>
      <w:ind w:firstLine="0"/>
      <w:jc w:val="left"/>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2B2AAD"/>
    <w:rPr>
      <w:rFonts w:asciiTheme="minorHAnsi" w:eastAsiaTheme="minorHAnsi" w:hAnsiTheme="minorHAnsi" w:cstheme="minorBidi"/>
      <w:sz w:val="16"/>
      <w:szCs w:val="16"/>
    </w:rPr>
  </w:style>
  <w:style w:type="paragraph" w:styleId="BodyTextIndent">
    <w:name w:val="Body Text Indent"/>
    <w:basedOn w:val="Normal"/>
    <w:link w:val="BodyTextIndentChar"/>
    <w:unhideWhenUsed/>
    <w:rsid w:val="002B2AAD"/>
    <w:pPr>
      <w:spacing w:line="259" w:lineRule="auto"/>
      <w:ind w:left="360" w:firstLine="0"/>
      <w:jc w:val="left"/>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2B2AAD"/>
    <w:rPr>
      <w:rFonts w:asciiTheme="minorHAnsi" w:eastAsiaTheme="minorHAnsi" w:hAnsiTheme="minorHAnsi" w:cstheme="minorBidi"/>
      <w:sz w:val="22"/>
      <w:szCs w:val="22"/>
    </w:rPr>
  </w:style>
  <w:style w:type="numbering" w:customStyle="1" w:styleId="List0">
    <w:name w:val="List 0"/>
    <w:basedOn w:val="NoList"/>
    <w:rsid w:val="002B2AAD"/>
    <w:pPr>
      <w:numPr>
        <w:numId w:val="1"/>
      </w:numPr>
    </w:pPr>
  </w:style>
  <w:style w:type="numbering" w:customStyle="1" w:styleId="List1">
    <w:name w:val="List 1"/>
    <w:basedOn w:val="NoList"/>
    <w:rsid w:val="002B2AAD"/>
    <w:pPr>
      <w:numPr>
        <w:numId w:val="3"/>
      </w:numPr>
    </w:pPr>
  </w:style>
  <w:style w:type="numbering" w:customStyle="1" w:styleId="List21">
    <w:name w:val="List 21"/>
    <w:basedOn w:val="NoList"/>
    <w:rsid w:val="002B2AAD"/>
    <w:pPr>
      <w:numPr>
        <w:numId w:val="2"/>
      </w:numPr>
    </w:pPr>
  </w:style>
  <w:style w:type="numbering" w:customStyle="1" w:styleId="List31">
    <w:name w:val="List 31"/>
    <w:basedOn w:val="NoList"/>
    <w:rsid w:val="002B2AAD"/>
    <w:pPr>
      <w:numPr>
        <w:numId w:val="4"/>
      </w:numPr>
    </w:pPr>
  </w:style>
  <w:style w:type="numbering" w:customStyle="1" w:styleId="List41">
    <w:name w:val="List 41"/>
    <w:basedOn w:val="NoList"/>
    <w:rsid w:val="002B2AAD"/>
    <w:pPr>
      <w:numPr>
        <w:numId w:val="5"/>
      </w:numPr>
    </w:pPr>
  </w:style>
  <w:style w:type="table" w:styleId="TableGrid">
    <w:name w:val="Table Grid"/>
    <w:basedOn w:val="TableNormal"/>
    <w:uiPriority w:val="39"/>
    <w:rsid w:val="002B2AAD"/>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AAD"/>
    <w:pPr>
      <w:tabs>
        <w:tab w:val="center" w:pos="4680"/>
        <w:tab w:val="right" w:pos="9360"/>
      </w:tabs>
      <w:spacing w:after="0"/>
      <w:ind w:firstLine="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B2AAD"/>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B2AAD"/>
    <w:pPr>
      <w:tabs>
        <w:tab w:val="center" w:pos="4680"/>
        <w:tab w:val="right" w:pos="9360"/>
      </w:tabs>
      <w:spacing w:after="0"/>
      <w:ind w:firstLine="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B2AAD"/>
    <w:rPr>
      <w:rFonts w:asciiTheme="minorHAnsi" w:eastAsiaTheme="minorHAnsi" w:hAnsiTheme="minorHAnsi" w:cstheme="minorBidi"/>
      <w:sz w:val="22"/>
      <w:szCs w:val="22"/>
    </w:rPr>
  </w:style>
  <w:style w:type="paragraph" w:styleId="CommentText">
    <w:name w:val="annotation text"/>
    <w:basedOn w:val="Normal"/>
    <w:link w:val="CommentTextChar"/>
    <w:rsid w:val="002B2AAD"/>
    <w:pPr>
      <w:widowControl w:val="0"/>
      <w:suppressAutoHyphens/>
      <w:spacing w:after="0"/>
      <w:ind w:firstLine="0"/>
      <w:jc w:val="left"/>
    </w:pPr>
    <w:rPr>
      <w:rFonts w:ascii="Times New Roman" w:hAnsi="Times New Roman"/>
    </w:rPr>
  </w:style>
  <w:style w:type="character" w:customStyle="1" w:styleId="CommentTextChar">
    <w:name w:val="Comment Text Char"/>
    <w:basedOn w:val="DefaultParagraphFont"/>
    <w:link w:val="CommentText"/>
    <w:rsid w:val="002B2AAD"/>
  </w:style>
  <w:style w:type="character" w:customStyle="1" w:styleId="CommentSubjectChar">
    <w:name w:val="Comment Subject Char"/>
    <w:basedOn w:val="CommentTextChar"/>
    <w:link w:val="CommentSubject"/>
    <w:uiPriority w:val="99"/>
    <w:rsid w:val="002B2AAD"/>
    <w:rPr>
      <w:b/>
      <w:bCs/>
    </w:rPr>
  </w:style>
  <w:style w:type="paragraph" w:styleId="CommentSubject">
    <w:name w:val="annotation subject"/>
    <w:basedOn w:val="CommentText"/>
    <w:next w:val="CommentText"/>
    <w:link w:val="CommentSubjectChar"/>
    <w:uiPriority w:val="99"/>
    <w:unhideWhenUsed/>
    <w:rsid w:val="002B2AAD"/>
    <w:pPr>
      <w:widowControl/>
      <w:suppressAutoHyphens w:val="0"/>
      <w:spacing w:after="160"/>
    </w:pPr>
    <w:rPr>
      <w:b/>
      <w:bCs/>
    </w:rPr>
  </w:style>
  <w:style w:type="character" w:customStyle="1" w:styleId="CommentSubjectChar1">
    <w:name w:val="Comment Subject Char1"/>
    <w:basedOn w:val="CommentTextChar"/>
    <w:uiPriority w:val="99"/>
    <w:semiHidden/>
    <w:rsid w:val="002B2AAD"/>
    <w:rPr>
      <w:b/>
      <w:bCs/>
    </w:rPr>
  </w:style>
  <w:style w:type="paragraph" w:styleId="NormalWeb">
    <w:name w:val="Normal (Web)"/>
    <w:basedOn w:val="Normal"/>
    <w:uiPriority w:val="99"/>
    <w:rsid w:val="002B2AAD"/>
    <w:pPr>
      <w:widowControl w:val="0"/>
      <w:suppressAutoHyphens/>
      <w:spacing w:before="280" w:after="280"/>
      <w:ind w:firstLine="0"/>
      <w:jc w:val="left"/>
    </w:pPr>
    <w:rPr>
      <w:rFonts w:ascii="Times New Roman" w:hAnsi="Times New Roman"/>
      <w:sz w:val="20"/>
      <w:szCs w:val="20"/>
      <w:lang w:val="fr-CA"/>
    </w:rPr>
  </w:style>
  <w:style w:type="paragraph" w:customStyle="1" w:styleId="Default">
    <w:name w:val="Default"/>
    <w:link w:val="DefaultChar"/>
    <w:rsid w:val="002B2AAD"/>
    <w:pPr>
      <w:widowControl w:val="0"/>
      <w:autoSpaceDE w:val="0"/>
      <w:autoSpaceDN w:val="0"/>
      <w:adjustRightInd w:val="0"/>
      <w:jc w:val="left"/>
    </w:pPr>
    <w:rPr>
      <w:rFonts w:ascii="Arial" w:hAnsi="Arial" w:cs="Arial"/>
      <w:color w:val="000000"/>
    </w:rPr>
  </w:style>
  <w:style w:type="character" w:customStyle="1" w:styleId="DefaultChar">
    <w:name w:val="Default Char"/>
    <w:basedOn w:val="DefaultParagraphFont"/>
    <w:link w:val="Default"/>
    <w:locked/>
    <w:rsid w:val="002B2AAD"/>
    <w:rPr>
      <w:rFonts w:ascii="Arial" w:hAnsi="Arial" w:cs="Arial"/>
      <w:color w:val="000000"/>
    </w:rPr>
  </w:style>
  <w:style w:type="paragraph" w:customStyle="1" w:styleId="CM55">
    <w:name w:val="CM55"/>
    <w:basedOn w:val="Normal"/>
    <w:next w:val="Normal"/>
    <w:link w:val="CM55Char"/>
    <w:rsid w:val="002B2AAD"/>
    <w:pPr>
      <w:widowControl w:val="0"/>
      <w:autoSpaceDE w:val="0"/>
      <w:spacing w:after="288"/>
      <w:ind w:firstLine="0"/>
      <w:jc w:val="left"/>
    </w:pPr>
    <w:rPr>
      <w:rFonts w:ascii="Times New Roman" w:hAnsi="Times New Roman"/>
      <w:sz w:val="20"/>
      <w:szCs w:val="20"/>
      <w:lang w:eastAsia="ar-SA"/>
    </w:rPr>
  </w:style>
  <w:style w:type="character" w:customStyle="1" w:styleId="CM55Char">
    <w:name w:val="CM55 Char"/>
    <w:link w:val="CM55"/>
    <w:locked/>
    <w:rsid w:val="002B2AAD"/>
    <w:rPr>
      <w:sz w:val="20"/>
      <w:szCs w:val="20"/>
      <w:lang w:eastAsia="ar-SA"/>
    </w:rPr>
  </w:style>
  <w:style w:type="paragraph" w:styleId="BalloonText">
    <w:name w:val="Balloon Text"/>
    <w:basedOn w:val="Normal"/>
    <w:link w:val="BalloonTextChar"/>
    <w:uiPriority w:val="99"/>
    <w:rsid w:val="002B2AAD"/>
    <w:pPr>
      <w:spacing w:after="0"/>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2B2AAD"/>
    <w:rPr>
      <w:rFonts w:ascii="Tahoma" w:hAnsi="Tahoma" w:cs="Tahoma"/>
      <w:sz w:val="16"/>
      <w:szCs w:val="16"/>
    </w:rPr>
  </w:style>
  <w:style w:type="paragraph" w:styleId="Title">
    <w:name w:val="Title"/>
    <w:basedOn w:val="Normal"/>
    <w:link w:val="TitleChar"/>
    <w:qFormat/>
    <w:rsid w:val="002B2AAD"/>
    <w:pPr>
      <w:spacing w:after="0"/>
      <w:ind w:firstLine="0"/>
      <w:jc w:val="center"/>
    </w:pPr>
    <w:rPr>
      <w:rFonts w:ascii="Times New Roman" w:hAnsi="Times New Roman"/>
      <w:sz w:val="28"/>
      <w:szCs w:val="20"/>
    </w:rPr>
  </w:style>
  <w:style w:type="character" w:customStyle="1" w:styleId="TitleChar">
    <w:name w:val="Title Char"/>
    <w:basedOn w:val="DefaultParagraphFont"/>
    <w:link w:val="Title"/>
    <w:rsid w:val="002B2AAD"/>
    <w:rPr>
      <w:sz w:val="28"/>
      <w:szCs w:val="20"/>
    </w:rPr>
  </w:style>
  <w:style w:type="character" w:customStyle="1" w:styleId="BodyTextChar1">
    <w:name w:val="Body Text Char1"/>
    <w:basedOn w:val="DefaultParagraphFont"/>
    <w:uiPriority w:val="99"/>
    <w:semiHidden/>
    <w:rsid w:val="002B2AAD"/>
  </w:style>
  <w:style w:type="character" w:customStyle="1" w:styleId="BodyTextIndentChar1">
    <w:name w:val="Body Text Indent Char1"/>
    <w:basedOn w:val="DefaultParagraphFont"/>
    <w:uiPriority w:val="99"/>
    <w:semiHidden/>
    <w:rsid w:val="002B2AAD"/>
  </w:style>
  <w:style w:type="paragraph" w:styleId="Subtitle">
    <w:name w:val="Subtitle"/>
    <w:basedOn w:val="Normal"/>
    <w:link w:val="SubtitleChar"/>
    <w:qFormat/>
    <w:rsid w:val="002B2AAD"/>
    <w:pPr>
      <w:spacing w:after="0"/>
      <w:ind w:firstLine="0"/>
      <w:jc w:val="center"/>
    </w:pPr>
    <w:rPr>
      <w:rFonts w:ascii="Times New Roman" w:hAnsi="Times New Roman"/>
      <w:b/>
      <w:i/>
      <w:szCs w:val="20"/>
    </w:rPr>
  </w:style>
  <w:style w:type="character" w:customStyle="1" w:styleId="SubtitleChar">
    <w:name w:val="Subtitle Char"/>
    <w:basedOn w:val="DefaultParagraphFont"/>
    <w:link w:val="Subtitle"/>
    <w:rsid w:val="002B2AAD"/>
    <w:rPr>
      <w:b/>
      <w:i/>
      <w:szCs w:val="20"/>
    </w:rPr>
  </w:style>
  <w:style w:type="paragraph" w:styleId="BodyTextIndent2">
    <w:name w:val="Body Text Indent 2"/>
    <w:basedOn w:val="Normal"/>
    <w:link w:val="BodyTextIndent2Char"/>
    <w:unhideWhenUsed/>
    <w:rsid w:val="002B2AAD"/>
    <w:pPr>
      <w:spacing w:line="480" w:lineRule="auto"/>
      <w:ind w:left="360" w:firstLine="0"/>
      <w:jc w:val="left"/>
    </w:pPr>
    <w:rPr>
      <w:rFonts w:ascii="Times New Roman" w:hAnsi="Times New Roman"/>
    </w:rPr>
  </w:style>
  <w:style w:type="character" w:customStyle="1" w:styleId="BodyTextIndent2Char">
    <w:name w:val="Body Text Indent 2 Char"/>
    <w:basedOn w:val="DefaultParagraphFont"/>
    <w:link w:val="BodyTextIndent2"/>
    <w:rsid w:val="002B2AAD"/>
  </w:style>
  <w:style w:type="character" w:customStyle="1" w:styleId="BodyTextIndent3Char">
    <w:name w:val="Body Text Indent 3 Char"/>
    <w:basedOn w:val="DefaultParagraphFont"/>
    <w:link w:val="BodyTextIndent3"/>
    <w:rsid w:val="002B2AAD"/>
    <w:rPr>
      <w:sz w:val="16"/>
      <w:szCs w:val="16"/>
    </w:rPr>
  </w:style>
  <w:style w:type="paragraph" w:styleId="BodyTextIndent3">
    <w:name w:val="Body Text Indent 3"/>
    <w:basedOn w:val="Normal"/>
    <w:link w:val="BodyTextIndent3Char"/>
    <w:unhideWhenUsed/>
    <w:rsid w:val="002B2AAD"/>
    <w:pPr>
      <w:ind w:left="360" w:firstLine="0"/>
      <w:jc w:val="left"/>
    </w:pPr>
    <w:rPr>
      <w:rFonts w:ascii="Times New Roman" w:hAnsi="Times New Roman"/>
      <w:sz w:val="16"/>
      <w:szCs w:val="16"/>
    </w:rPr>
  </w:style>
  <w:style w:type="character" w:customStyle="1" w:styleId="BodyTextIndent3Char1">
    <w:name w:val="Body Text Indent 3 Char1"/>
    <w:basedOn w:val="DefaultParagraphFont"/>
    <w:uiPriority w:val="99"/>
    <w:semiHidden/>
    <w:rsid w:val="002B2AAD"/>
    <w:rPr>
      <w:rFonts w:ascii="Adobe Caslon Pro" w:hAnsi="Adobe Caslon Pro"/>
      <w:sz w:val="16"/>
      <w:szCs w:val="16"/>
    </w:rPr>
  </w:style>
  <w:style w:type="paragraph" w:customStyle="1" w:styleId="text">
    <w:name w:val="text"/>
    <w:basedOn w:val="Normal"/>
    <w:rsid w:val="002B2AAD"/>
    <w:pPr>
      <w:spacing w:before="100" w:beforeAutospacing="1" w:after="100" w:afterAutospacing="1"/>
      <w:ind w:firstLine="0"/>
      <w:jc w:val="left"/>
    </w:pPr>
    <w:rPr>
      <w:rFonts w:ascii="Times New Roman" w:eastAsia="Calibri" w:hAnsi="Times New Roman"/>
      <w:sz w:val="22"/>
    </w:rPr>
  </w:style>
  <w:style w:type="character" w:customStyle="1" w:styleId="apple-converted-space">
    <w:name w:val="apple-converted-space"/>
    <w:rsid w:val="002B2AAD"/>
  </w:style>
  <w:style w:type="character" w:customStyle="1" w:styleId="WW8Num1z3">
    <w:name w:val="WW8Num1z3"/>
    <w:rsid w:val="002B2AAD"/>
    <w:rPr>
      <w:rFonts w:ascii="Wingdings" w:hAnsi="Wingdings"/>
    </w:rPr>
  </w:style>
  <w:style w:type="character" w:styleId="Strong">
    <w:name w:val="Strong"/>
    <w:basedOn w:val="DefaultParagraphFont"/>
    <w:uiPriority w:val="22"/>
    <w:qFormat/>
    <w:rsid w:val="002B2AAD"/>
    <w:rPr>
      <w:b/>
      <w:bCs/>
    </w:rPr>
  </w:style>
  <w:style w:type="paragraph" w:customStyle="1" w:styleId="yiv7577341742msonormal">
    <w:name w:val="yiv7577341742msonormal"/>
    <w:basedOn w:val="Normal"/>
    <w:rsid w:val="002B2AAD"/>
    <w:pPr>
      <w:spacing w:before="100" w:beforeAutospacing="1" w:after="100" w:afterAutospacing="1"/>
      <w:ind w:firstLine="0"/>
      <w:jc w:val="left"/>
    </w:pPr>
    <w:rPr>
      <w:rFonts w:ascii="Times New Roman" w:hAnsi="Times New Roman"/>
    </w:rPr>
  </w:style>
  <w:style w:type="character" w:styleId="CommentReference">
    <w:name w:val="annotation reference"/>
    <w:basedOn w:val="DefaultParagraphFont"/>
    <w:uiPriority w:val="99"/>
    <w:semiHidden/>
    <w:unhideWhenUsed/>
    <w:rsid w:val="002B2AAD"/>
    <w:rPr>
      <w:sz w:val="16"/>
      <w:szCs w:val="16"/>
    </w:rPr>
  </w:style>
  <w:style w:type="paragraph" w:styleId="Revision">
    <w:name w:val="Revision"/>
    <w:hidden/>
    <w:uiPriority w:val="99"/>
    <w:semiHidden/>
    <w:rsid w:val="002B2AAD"/>
    <w:pPr>
      <w:jc w:val="left"/>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2B2AAD"/>
    <w:pPr>
      <w:keepLines/>
      <w:tabs>
        <w:tab w:val="clear" w:pos="432"/>
      </w:tabs>
      <w:suppressAutoHyphens w:val="0"/>
      <w:spacing w:before="480" w:after="0"/>
      <w:ind w:left="0" w:firstLine="0"/>
      <w:jc w:val="left"/>
      <w:outlineLvl w:val="9"/>
    </w:pPr>
    <w:rPr>
      <w:rFonts w:ascii="Calibri" w:eastAsia="MS Gothic" w:hAnsi="Calibri"/>
      <w:b w:val="0"/>
      <w:color w:val="365F91"/>
      <w:sz w:val="28"/>
      <w:szCs w:val="28"/>
    </w:rPr>
  </w:style>
  <w:style w:type="character" w:styleId="Emphasis">
    <w:name w:val="Emphasis"/>
    <w:uiPriority w:val="20"/>
    <w:qFormat/>
    <w:rsid w:val="002B2AAD"/>
    <w:rPr>
      <w:i/>
      <w:iCs/>
    </w:rPr>
  </w:style>
  <w:style w:type="paragraph" w:styleId="TOC3">
    <w:name w:val="toc 3"/>
    <w:basedOn w:val="Normal"/>
    <w:next w:val="Normal"/>
    <w:autoRedefine/>
    <w:uiPriority w:val="39"/>
    <w:unhideWhenUsed/>
    <w:rsid w:val="002B2AAD"/>
    <w:pPr>
      <w:spacing w:after="0"/>
      <w:ind w:left="480" w:firstLine="0"/>
      <w:jc w:val="left"/>
    </w:pPr>
    <w:rPr>
      <w:rFonts w:ascii="Arial" w:eastAsia="MS Mincho" w:hAnsi="Arial"/>
      <w:sz w:val="22"/>
      <w:szCs w:val="22"/>
    </w:rPr>
  </w:style>
  <w:style w:type="paragraph" w:styleId="TOC4">
    <w:name w:val="toc 4"/>
    <w:basedOn w:val="Normal"/>
    <w:next w:val="Normal"/>
    <w:autoRedefine/>
    <w:uiPriority w:val="39"/>
    <w:unhideWhenUsed/>
    <w:rsid w:val="002B2AAD"/>
    <w:pPr>
      <w:spacing w:after="0"/>
      <w:ind w:left="720" w:firstLine="0"/>
      <w:jc w:val="left"/>
    </w:pPr>
    <w:rPr>
      <w:rFonts w:ascii="Arial" w:eastAsia="MS Mincho" w:hAnsi="Arial"/>
      <w:sz w:val="20"/>
      <w:szCs w:val="20"/>
    </w:rPr>
  </w:style>
  <w:style w:type="paragraph" w:styleId="TOC5">
    <w:name w:val="toc 5"/>
    <w:basedOn w:val="Normal"/>
    <w:next w:val="Normal"/>
    <w:autoRedefine/>
    <w:uiPriority w:val="39"/>
    <w:unhideWhenUsed/>
    <w:rsid w:val="002B2AAD"/>
    <w:pPr>
      <w:spacing w:after="0"/>
      <w:ind w:left="960" w:firstLine="0"/>
      <w:jc w:val="left"/>
    </w:pPr>
    <w:rPr>
      <w:rFonts w:ascii="Arial" w:eastAsia="MS Mincho" w:hAnsi="Arial"/>
      <w:sz w:val="20"/>
      <w:szCs w:val="20"/>
    </w:rPr>
  </w:style>
  <w:style w:type="paragraph" w:styleId="TOC6">
    <w:name w:val="toc 6"/>
    <w:basedOn w:val="Normal"/>
    <w:next w:val="Normal"/>
    <w:autoRedefine/>
    <w:uiPriority w:val="39"/>
    <w:unhideWhenUsed/>
    <w:rsid w:val="002B2AAD"/>
    <w:pPr>
      <w:spacing w:after="0"/>
      <w:ind w:left="1200" w:firstLine="0"/>
      <w:jc w:val="left"/>
    </w:pPr>
    <w:rPr>
      <w:rFonts w:ascii="Arial" w:eastAsia="MS Mincho" w:hAnsi="Arial"/>
      <w:sz w:val="20"/>
      <w:szCs w:val="20"/>
    </w:rPr>
  </w:style>
  <w:style w:type="paragraph" w:styleId="TOC7">
    <w:name w:val="toc 7"/>
    <w:basedOn w:val="Normal"/>
    <w:next w:val="Normal"/>
    <w:autoRedefine/>
    <w:uiPriority w:val="39"/>
    <w:unhideWhenUsed/>
    <w:rsid w:val="002B2AAD"/>
    <w:pPr>
      <w:spacing w:after="0"/>
      <w:ind w:left="1440" w:firstLine="0"/>
      <w:jc w:val="left"/>
    </w:pPr>
    <w:rPr>
      <w:rFonts w:ascii="Arial" w:eastAsia="MS Mincho" w:hAnsi="Arial"/>
      <w:sz w:val="20"/>
      <w:szCs w:val="20"/>
    </w:rPr>
  </w:style>
  <w:style w:type="paragraph" w:styleId="TOC8">
    <w:name w:val="toc 8"/>
    <w:basedOn w:val="Normal"/>
    <w:next w:val="Normal"/>
    <w:autoRedefine/>
    <w:uiPriority w:val="39"/>
    <w:unhideWhenUsed/>
    <w:rsid w:val="002B2AAD"/>
    <w:pPr>
      <w:spacing w:after="0"/>
      <w:ind w:left="1680" w:firstLine="0"/>
      <w:jc w:val="left"/>
    </w:pPr>
    <w:rPr>
      <w:rFonts w:ascii="Arial" w:eastAsia="MS Mincho" w:hAnsi="Arial"/>
      <w:sz w:val="20"/>
      <w:szCs w:val="20"/>
    </w:rPr>
  </w:style>
  <w:style w:type="paragraph" w:styleId="TOC9">
    <w:name w:val="toc 9"/>
    <w:basedOn w:val="Normal"/>
    <w:next w:val="Normal"/>
    <w:autoRedefine/>
    <w:uiPriority w:val="39"/>
    <w:unhideWhenUsed/>
    <w:rsid w:val="002B2AAD"/>
    <w:pPr>
      <w:spacing w:after="0"/>
      <w:ind w:left="1920" w:firstLine="0"/>
      <w:jc w:val="left"/>
    </w:pPr>
    <w:rPr>
      <w:rFonts w:ascii="Arial" w:eastAsia="MS Mincho" w:hAnsi="Arial"/>
      <w:sz w:val="20"/>
      <w:szCs w:val="20"/>
    </w:rPr>
  </w:style>
  <w:style w:type="character" w:customStyle="1" w:styleId="UnresolvedMention1">
    <w:name w:val="Unresolved Mention1"/>
    <w:basedOn w:val="DefaultParagraphFont"/>
    <w:uiPriority w:val="99"/>
    <w:semiHidden/>
    <w:unhideWhenUsed/>
    <w:rsid w:val="002B2AAD"/>
    <w:rPr>
      <w:color w:val="605E5C"/>
      <w:shd w:val="clear" w:color="auto" w:fill="E1DFDD"/>
    </w:rPr>
  </w:style>
  <w:style w:type="character" w:styleId="FollowedHyperlink">
    <w:name w:val="FollowedHyperlink"/>
    <w:basedOn w:val="DefaultParagraphFont"/>
    <w:uiPriority w:val="99"/>
    <w:semiHidden/>
    <w:unhideWhenUsed/>
    <w:rsid w:val="002B2AAD"/>
    <w:rPr>
      <w:color w:val="954F72" w:themeColor="followedHyperlink"/>
      <w:u w:val="single"/>
    </w:rPr>
  </w:style>
  <w:style w:type="numbering" w:customStyle="1" w:styleId="List22">
    <w:name w:val="List 22"/>
    <w:basedOn w:val="NoList"/>
    <w:rsid w:val="002B2AAD"/>
    <w:pPr>
      <w:numPr>
        <w:numId w:val="6"/>
      </w:numPr>
    </w:pPr>
  </w:style>
  <w:style w:type="paragraph" w:customStyle="1" w:styleId="coverwrap1">
    <w:name w:val="coverwrap1"/>
    <w:basedOn w:val="Normal"/>
    <w:rsid w:val="002B2AAD"/>
    <w:pPr>
      <w:spacing w:before="100" w:beforeAutospacing="1" w:after="100" w:afterAutospacing="1"/>
      <w:ind w:firstLine="0"/>
      <w:jc w:val="left"/>
    </w:pPr>
    <w:rPr>
      <w:rFonts w:ascii="Gulim" w:eastAsia="Gulim" w:hAnsi="Gulim" w:cs="Gulim"/>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9C223-07F7-FC4A-981A-A66E98FB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David</dc:creator>
  <cp:keywords/>
  <dc:description/>
  <cp:lastModifiedBy>Ackerman, David</cp:lastModifiedBy>
  <cp:revision>1</cp:revision>
  <dcterms:created xsi:type="dcterms:W3CDTF">2021-07-27T05:19:00Z</dcterms:created>
  <dcterms:modified xsi:type="dcterms:W3CDTF">2021-07-27T06:00:00Z</dcterms:modified>
</cp:coreProperties>
</file>